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E9523" w14:textId="77777777" w:rsidR="009C2E27" w:rsidRPr="000F38EE" w:rsidRDefault="009C2E27" w:rsidP="009C2E27">
      <w:pPr>
        <w:pStyle w:val="Standard"/>
        <w:tabs>
          <w:tab w:val="num" w:pos="0"/>
        </w:tabs>
        <w:ind w:left="709" w:right="1177"/>
        <w:jc w:val="center"/>
        <w:rPr>
          <w:rFonts w:ascii="Arial Black" w:hAnsi="Arial Black"/>
          <w:b/>
          <w:sz w:val="28"/>
          <w:szCs w:val="28"/>
        </w:rPr>
      </w:pPr>
      <w:r>
        <w:rPr>
          <w:b/>
          <w:sz w:val="28"/>
          <w:szCs w:val="28"/>
        </w:rPr>
        <w:tab/>
      </w:r>
      <w:r>
        <w:rPr>
          <w:rFonts w:ascii="Arial Black" w:hAnsi="Arial Black"/>
          <w:b/>
          <w:noProof/>
          <w:sz w:val="28"/>
          <w:szCs w:val="28"/>
        </w:rPr>
        <w:drawing>
          <wp:anchor distT="0" distB="0" distL="114300" distR="114300" simplePos="0" relativeHeight="251659264" behindDoc="1" locked="0" layoutInCell="1" allowOverlap="1" wp14:anchorId="5BBE961E" wp14:editId="5BBE961F">
            <wp:simplePos x="0" y="0"/>
            <wp:positionH relativeFrom="column">
              <wp:posOffset>-342900</wp:posOffset>
            </wp:positionH>
            <wp:positionV relativeFrom="paragraph">
              <wp:posOffset>-457200</wp:posOffset>
            </wp:positionV>
            <wp:extent cx="2286000" cy="145351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86000" cy="1453515"/>
                    </a:xfrm>
                    <a:prstGeom prst="rect">
                      <a:avLst/>
                    </a:prstGeom>
                    <a:noFill/>
                    <a:ln w="9525">
                      <a:noFill/>
                      <a:miter lim="800000"/>
                      <a:headEnd/>
                      <a:tailEnd/>
                    </a:ln>
                  </pic:spPr>
                </pic:pic>
              </a:graphicData>
            </a:graphic>
          </wp:anchor>
        </w:drawing>
      </w:r>
      <w:r>
        <w:rPr>
          <w:b/>
          <w:sz w:val="28"/>
          <w:szCs w:val="28"/>
        </w:rPr>
        <w:t xml:space="preserve">         </w:t>
      </w:r>
      <w:r w:rsidRPr="000F38EE">
        <w:rPr>
          <w:rFonts w:ascii="Arial Black" w:hAnsi="Arial Black"/>
          <w:b/>
          <w:sz w:val="28"/>
          <w:szCs w:val="28"/>
        </w:rPr>
        <w:t>CONGRES UNSA RETRAITES</w:t>
      </w:r>
    </w:p>
    <w:p w14:paraId="5BBE9524" w14:textId="77777777" w:rsidR="009C2E27" w:rsidRPr="000F38EE" w:rsidRDefault="009C2E27" w:rsidP="009C2E27">
      <w:pPr>
        <w:pStyle w:val="Standard"/>
        <w:tabs>
          <w:tab w:val="num" w:pos="0"/>
        </w:tabs>
        <w:ind w:right="1177"/>
        <w:jc w:val="center"/>
        <w:rPr>
          <w:rFonts w:ascii="Arial Black" w:hAnsi="Arial Black"/>
          <w:b/>
          <w:sz w:val="28"/>
          <w:szCs w:val="28"/>
        </w:rPr>
      </w:pPr>
      <w:r w:rsidRPr="000F38EE">
        <w:rPr>
          <w:rFonts w:ascii="Arial Black" w:hAnsi="Arial Black"/>
          <w:b/>
          <w:sz w:val="28"/>
          <w:szCs w:val="28"/>
        </w:rPr>
        <w:tab/>
      </w:r>
      <w:r w:rsidRPr="000F38EE">
        <w:rPr>
          <w:rFonts w:ascii="Arial Black" w:hAnsi="Arial Black"/>
          <w:b/>
          <w:sz w:val="28"/>
          <w:szCs w:val="28"/>
        </w:rPr>
        <w:tab/>
      </w:r>
      <w:r>
        <w:rPr>
          <w:rFonts w:ascii="Arial Black" w:hAnsi="Arial Black"/>
          <w:b/>
          <w:sz w:val="28"/>
          <w:szCs w:val="28"/>
        </w:rPr>
        <w:t xml:space="preserve">    les 2 &amp; 3 février 2015</w:t>
      </w:r>
    </w:p>
    <w:p w14:paraId="5BBE9525" w14:textId="77777777" w:rsidR="009C2E27" w:rsidRDefault="009C2E27" w:rsidP="009C2E27">
      <w:pPr>
        <w:pStyle w:val="Standard"/>
        <w:tabs>
          <w:tab w:val="num" w:pos="0"/>
        </w:tabs>
        <w:ind w:right="1177"/>
        <w:jc w:val="center"/>
        <w:rPr>
          <w:b/>
          <w:sz w:val="28"/>
          <w:szCs w:val="28"/>
        </w:rPr>
      </w:pPr>
      <w:r w:rsidRPr="000F38EE">
        <w:rPr>
          <w:rFonts w:ascii="Arial Black" w:hAnsi="Arial Black"/>
          <w:b/>
          <w:sz w:val="28"/>
          <w:szCs w:val="28"/>
        </w:rPr>
        <w:tab/>
      </w:r>
      <w:r w:rsidRPr="000F38EE">
        <w:rPr>
          <w:rFonts w:ascii="Arial Black" w:hAnsi="Arial Black"/>
          <w:b/>
          <w:sz w:val="28"/>
          <w:szCs w:val="28"/>
        </w:rPr>
        <w:tab/>
      </w:r>
      <w:r>
        <w:rPr>
          <w:rFonts w:ascii="Arial Black" w:hAnsi="Arial Black"/>
          <w:b/>
          <w:sz w:val="28"/>
          <w:szCs w:val="28"/>
        </w:rPr>
        <w:t xml:space="preserve">    </w:t>
      </w:r>
      <w:r w:rsidRPr="000F38EE">
        <w:rPr>
          <w:rFonts w:ascii="Arial Black" w:hAnsi="Arial Black"/>
          <w:b/>
          <w:sz w:val="28"/>
          <w:szCs w:val="28"/>
        </w:rPr>
        <w:t>BAGNOLET</w:t>
      </w:r>
    </w:p>
    <w:p w14:paraId="5BBE9526" w14:textId="77777777" w:rsidR="009C2E27" w:rsidRDefault="009C2E27" w:rsidP="009C2E27">
      <w:pPr>
        <w:pStyle w:val="Standard"/>
        <w:tabs>
          <w:tab w:val="num" w:pos="0"/>
        </w:tabs>
        <w:ind w:right="1177"/>
        <w:jc w:val="center"/>
        <w:rPr>
          <w:b/>
          <w:sz w:val="28"/>
          <w:szCs w:val="28"/>
        </w:rPr>
      </w:pPr>
    </w:p>
    <w:p w14:paraId="5BBE9527" w14:textId="77777777" w:rsidR="009C2E27" w:rsidRDefault="009C2E27" w:rsidP="009C2E27">
      <w:pPr>
        <w:pStyle w:val="Standard"/>
        <w:tabs>
          <w:tab w:val="num" w:pos="0"/>
        </w:tabs>
        <w:ind w:right="1177"/>
        <w:jc w:val="center"/>
        <w:rPr>
          <w:b/>
          <w:sz w:val="28"/>
          <w:szCs w:val="28"/>
        </w:rPr>
      </w:pPr>
    </w:p>
    <w:p w14:paraId="5BBE9528" w14:textId="77777777" w:rsidR="009C2E27" w:rsidRPr="000F38EE" w:rsidRDefault="009C2E27" w:rsidP="009C2E27">
      <w:pPr>
        <w:pStyle w:val="Standard"/>
        <w:tabs>
          <w:tab w:val="num" w:pos="0"/>
        </w:tabs>
        <w:ind w:right="1177"/>
        <w:jc w:val="center"/>
        <w:rPr>
          <w:rFonts w:ascii="Arial Black" w:hAnsi="Arial Black"/>
          <w:b/>
          <w:sz w:val="28"/>
          <w:szCs w:val="28"/>
        </w:rPr>
      </w:pPr>
      <w:r>
        <w:rPr>
          <w:b/>
          <w:sz w:val="28"/>
          <w:szCs w:val="28"/>
        </w:rPr>
        <w:tab/>
      </w:r>
      <w:r w:rsidRPr="000F38EE">
        <w:rPr>
          <w:rFonts w:ascii="Arial Black" w:hAnsi="Arial Black"/>
          <w:b/>
          <w:sz w:val="28"/>
          <w:szCs w:val="28"/>
        </w:rPr>
        <w:t>PROJET DE RESOLUTION</w:t>
      </w:r>
    </w:p>
    <w:p w14:paraId="5BBE9529" w14:textId="77777777" w:rsidR="009C2E27" w:rsidRDefault="009C2E27" w:rsidP="009C2E27">
      <w:pPr>
        <w:pStyle w:val="Standard"/>
        <w:tabs>
          <w:tab w:val="num" w:pos="0"/>
        </w:tabs>
        <w:ind w:right="1177"/>
        <w:jc w:val="center"/>
        <w:rPr>
          <w:rFonts w:ascii="Arial Black" w:hAnsi="Arial Black"/>
          <w:b/>
          <w:sz w:val="28"/>
          <w:szCs w:val="28"/>
        </w:rPr>
      </w:pPr>
    </w:p>
    <w:p w14:paraId="5BBE952A" w14:textId="77777777" w:rsidR="009C2E27" w:rsidRPr="00213B93" w:rsidRDefault="009C2E27" w:rsidP="009C2E27">
      <w:pPr>
        <w:pStyle w:val="Standard"/>
        <w:tabs>
          <w:tab w:val="num" w:pos="0"/>
        </w:tabs>
        <w:ind w:right="1177"/>
        <w:rPr>
          <w:b/>
          <w:i/>
          <w:u w:val="single"/>
        </w:rPr>
      </w:pPr>
      <w:r w:rsidRPr="00213B93">
        <w:rPr>
          <w:b/>
          <w:i/>
          <w:u w:val="single"/>
        </w:rPr>
        <w:t>PLAN</w:t>
      </w:r>
      <w:r w:rsidRPr="00213B93">
        <w:rPr>
          <w:b/>
          <w:i/>
          <w:u w:val="single"/>
        </w:rPr>
        <w:br/>
      </w:r>
    </w:p>
    <w:p w14:paraId="5BBE952B" w14:textId="77777777" w:rsidR="009C2E27" w:rsidRPr="00213B93" w:rsidRDefault="009C2E27" w:rsidP="009C2E27">
      <w:pPr>
        <w:pStyle w:val="Standard"/>
        <w:tabs>
          <w:tab w:val="num" w:pos="0"/>
        </w:tabs>
        <w:ind w:right="1177"/>
        <w:rPr>
          <w:b/>
          <w:sz w:val="12"/>
          <w:szCs w:val="12"/>
        </w:rPr>
      </w:pPr>
      <w:bookmarkStart w:id="0" w:name="_GoBack"/>
      <w:r>
        <w:rPr>
          <w:b/>
          <w:sz w:val="26"/>
          <w:szCs w:val="26"/>
        </w:rPr>
        <w:t>1. Retraité, un citoyen à part entière</w:t>
      </w:r>
      <w:r>
        <w:rPr>
          <w:b/>
          <w:sz w:val="26"/>
          <w:szCs w:val="26"/>
        </w:rPr>
        <w:br/>
      </w:r>
    </w:p>
    <w:p w14:paraId="5BBE952C" w14:textId="77777777" w:rsidR="009C2E27" w:rsidRDefault="009C2E27" w:rsidP="009C2E27">
      <w:pPr>
        <w:pStyle w:val="Standard"/>
        <w:ind w:left="284" w:right="1177"/>
      </w:pPr>
      <w:r>
        <w:t>1.1 La place du retraité dans la société</w:t>
      </w:r>
    </w:p>
    <w:p w14:paraId="5BBE952D" w14:textId="77777777" w:rsidR="009C2E27" w:rsidRDefault="009C2E27" w:rsidP="009C2E27">
      <w:pPr>
        <w:pStyle w:val="Standard"/>
        <w:ind w:left="284" w:right="1177"/>
      </w:pPr>
      <w:r>
        <w:t>1.2 Des retraités très actifs</w:t>
      </w:r>
    </w:p>
    <w:p w14:paraId="5BBE952E" w14:textId="77777777" w:rsidR="009C2E27" w:rsidRDefault="009C2E27" w:rsidP="009C2E27">
      <w:pPr>
        <w:pStyle w:val="Standard"/>
        <w:tabs>
          <w:tab w:val="num" w:pos="0"/>
        </w:tabs>
        <w:ind w:left="284" w:right="1177"/>
      </w:pPr>
      <w:r>
        <w:t>1.3 Le droit à la dignité</w:t>
      </w:r>
    </w:p>
    <w:p w14:paraId="5BBE952F" w14:textId="77777777" w:rsidR="009C2E27" w:rsidRDefault="009C2E27" w:rsidP="009C2E27">
      <w:pPr>
        <w:pStyle w:val="Standard"/>
        <w:tabs>
          <w:tab w:val="num" w:pos="0"/>
        </w:tabs>
        <w:ind w:right="1177"/>
      </w:pPr>
    </w:p>
    <w:p w14:paraId="5BBE9530" w14:textId="77777777" w:rsidR="009C2E27" w:rsidRPr="00213B93" w:rsidRDefault="009C2E27" w:rsidP="009C2E27">
      <w:pPr>
        <w:pStyle w:val="Standard"/>
        <w:tabs>
          <w:tab w:val="num" w:pos="0"/>
        </w:tabs>
        <w:ind w:right="1177"/>
        <w:rPr>
          <w:b/>
          <w:sz w:val="12"/>
          <w:szCs w:val="12"/>
        </w:rPr>
      </w:pPr>
      <w:r>
        <w:rPr>
          <w:b/>
          <w:sz w:val="26"/>
          <w:szCs w:val="26"/>
        </w:rPr>
        <w:t>2. Défendre et améliorer le pouvoir d'achat des retraités</w:t>
      </w:r>
      <w:r>
        <w:rPr>
          <w:b/>
          <w:sz w:val="26"/>
          <w:szCs w:val="26"/>
        </w:rPr>
        <w:br/>
      </w:r>
    </w:p>
    <w:p w14:paraId="5BBE9531" w14:textId="77777777" w:rsidR="009C2E27" w:rsidRDefault="009C2E27" w:rsidP="009C2E27">
      <w:pPr>
        <w:pStyle w:val="Standard"/>
        <w:ind w:left="284" w:right="1177"/>
      </w:pPr>
      <w:r>
        <w:t>2.1 Notre système de retraite par répartition</w:t>
      </w:r>
    </w:p>
    <w:p w14:paraId="5BBE9532" w14:textId="77777777" w:rsidR="009C2E27" w:rsidRDefault="009C2E27" w:rsidP="009C2E27">
      <w:pPr>
        <w:pStyle w:val="Standard"/>
        <w:tabs>
          <w:tab w:val="num" w:pos="0"/>
        </w:tabs>
        <w:ind w:left="284" w:right="1177"/>
      </w:pPr>
      <w:r>
        <w:t>2.2 Le financement des retraites</w:t>
      </w:r>
    </w:p>
    <w:p w14:paraId="5BBE9533" w14:textId="77777777" w:rsidR="009C2E27" w:rsidRDefault="009C2E27" w:rsidP="009C2E27">
      <w:pPr>
        <w:pStyle w:val="Standard"/>
        <w:tabs>
          <w:tab w:val="num" w:pos="0"/>
        </w:tabs>
        <w:ind w:left="284" w:right="1177"/>
      </w:pPr>
      <w:r>
        <w:t>2.3 L'évolution des retraites</w:t>
      </w:r>
    </w:p>
    <w:p w14:paraId="5BBE9534" w14:textId="77777777" w:rsidR="009C2E27" w:rsidRDefault="009C2E27" w:rsidP="009C2E27">
      <w:pPr>
        <w:pStyle w:val="Standard"/>
        <w:tabs>
          <w:tab w:val="num" w:pos="0"/>
        </w:tabs>
        <w:ind w:left="284" w:right="1177"/>
      </w:pPr>
      <w:r>
        <w:t>2.4 Les faibles retraites</w:t>
      </w:r>
    </w:p>
    <w:p w14:paraId="5BBE9535" w14:textId="77777777" w:rsidR="009C2E27" w:rsidRDefault="009C2E27" w:rsidP="009C2E27">
      <w:pPr>
        <w:pStyle w:val="Standard"/>
        <w:tabs>
          <w:tab w:val="num" w:pos="0"/>
        </w:tabs>
        <w:ind w:left="284" w:right="1177"/>
      </w:pPr>
      <w:r>
        <w:t>2.5 Les pensions de réversions</w:t>
      </w:r>
    </w:p>
    <w:p w14:paraId="5BBE9536" w14:textId="77777777" w:rsidR="009C2E27" w:rsidRDefault="009C2E27" w:rsidP="009C2E27">
      <w:pPr>
        <w:pStyle w:val="Standard"/>
        <w:tabs>
          <w:tab w:val="num" w:pos="0"/>
        </w:tabs>
        <w:ind w:left="284" w:right="1177"/>
      </w:pPr>
      <w:r>
        <w:t>2.6 Les droits familiaux et conjugaux</w:t>
      </w:r>
    </w:p>
    <w:p w14:paraId="5BBE9537" w14:textId="77777777" w:rsidR="00BF6DF2" w:rsidRDefault="00BF6DF2" w:rsidP="009C2E27">
      <w:pPr>
        <w:pStyle w:val="Standard"/>
        <w:tabs>
          <w:tab w:val="num" w:pos="0"/>
        </w:tabs>
        <w:ind w:left="284" w:right="1177"/>
      </w:pPr>
      <w:r>
        <w:t>2.7 La fiscalité</w:t>
      </w:r>
    </w:p>
    <w:p w14:paraId="5BBE9538" w14:textId="77777777" w:rsidR="009C2E27" w:rsidRDefault="009C2E27" w:rsidP="009C2E27">
      <w:pPr>
        <w:pStyle w:val="Standard"/>
        <w:tabs>
          <w:tab w:val="num" w:pos="0"/>
        </w:tabs>
        <w:ind w:right="1177"/>
      </w:pPr>
    </w:p>
    <w:p w14:paraId="5BBE9539" w14:textId="77777777" w:rsidR="009C2E27" w:rsidRPr="00213B93" w:rsidRDefault="009C2E27" w:rsidP="009C2E27">
      <w:pPr>
        <w:pStyle w:val="Standard"/>
        <w:tabs>
          <w:tab w:val="num" w:pos="0"/>
        </w:tabs>
        <w:ind w:right="1177"/>
        <w:rPr>
          <w:b/>
          <w:sz w:val="12"/>
          <w:szCs w:val="12"/>
        </w:rPr>
      </w:pPr>
      <w:r>
        <w:rPr>
          <w:b/>
          <w:sz w:val="26"/>
          <w:szCs w:val="26"/>
        </w:rPr>
        <w:t>3.  La santé</w:t>
      </w:r>
      <w:r>
        <w:rPr>
          <w:b/>
          <w:sz w:val="26"/>
          <w:szCs w:val="26"/>
        </w:rPr>
        <w:br/>
      </w:r>
    </w:p>
    <w:p w14:paraId="5BBE953A" w14:textId="77777777" w:rsidR="009C2E27" w:rsidRDefault="009C2E27" w:rsidP="009C2E27">
      <w:pPr>
        <w:pStyle w:val="Standard"/>
        <w:ind w:left="284" w:right="1177"/>
      </w:pPr>
      <w:r>
        <w:t>3.1 Notre système de protection sociale</w:t>
      </w:r>
    </w:p>
    <w:p w14:paraId="5BBE953B" w14:textId="77777777" w:rsidR="009C2E27" w:rsidRDefault="009C2E27" w:rsidP="009C2E27">
      <w:pPr>
        <w:pStyle w:val="Standard"/>
        <w:tabs>
          <w:tab w:val="num" w:pos="0"/>
        </w:tabs>
        <w:ind w:left="284" w:right="1177"/>
      </w:pPr>
      <w:r>
        <w:t>3.2 Le financement de l'assurance maladie</w:t>
      </w:r>
    </w:p>
    <w:p w14:paraId="5BBE953C" w14:textId="77777777" w:rsidR="009C2E27" w:rsidRDefault="009C2E27" w:rsidP="009C2E27">
      <w:pPr>
        <w:pStyle w:val="Standard"/>
        <w:tabs>
          <w:tab w:val="num" w:pos="0"/>
        </w:tabs>
        <w:ind w:left="284" w:right="1177"/>
      </w:pPr>
      <w:r>
        <w:t>3.3 Prendre sa retraite en bonne santé</w:t>
      </w:r>
    </w:p>
    <w:p w14:paraId="5BBE953D" w14:textId="77777777" w:rsidR="00BF6DF2" w:rsidRDefault="00BF6DF2" w:rsidP="009C2E27">
      <w:pPr>
        <w:pStyle w:val="Standard"/>
        <w:tabs>
          <w:tab w:val="num" w:pos="0"/>
        </w:tabs>
        <w:ind w:left="284" w:right="1177"/>
      </w:pPr>
      <w:r>
        <w:t>3.4 La fin de vie</w:t>
      </w:r>
    </w:p>
    <w:p w14:paraId="5BBE953E" w14:textId="77777777" w:rsidR="009C2E27" w:rsidRDefault="009C2E27" w:rsidP="009C2E27">
      <w:pPr>
        <w:pStyle w:val="Standard"/>
        <w:tabs>
          <w:tab w:val="num" w:pos="0"/>
        </w:tabs>
        <w:ind w:right="1177"/>
      </w:pPr>
    </w:p>
    <w:p w14:paraId="5BBE953F" w14:textId="77777777" w:rsidR="009C2E27" w:rsidRPr="00213B93" w:rsidRDefault="009C2E27" w:rsidP="009C2E27">
      <w:pPr>
        <w:pStyle w:val="Standard"/>
        <w:tabs>
          <w:tab w:val="num" w:pos="0"/>
        </w:tabs>
        <w:ind w:right="1177"/>
        <w:rPr>
          <w:b/>
          <w:sz w:val="12"/>
          <w:szCs w:val="12"/>
        </w:rPr>
      </w:pPr>
      <w:r>
        <w:rPr>
          <w:b/>
          <w:sz w:val="26"/>
          <w:szCs w:val="26"/>
        </w:rPr>
        <w:t>4.  La perte d’autonomie</w:t>
      </w:r>
      <w:r>
        <w:rPr>
          <w:b/>
          <w:sz w:val="26"/>
          <w:szCs w:val="26"/>
        </w:rPr>
        <w:br/>
      </w:r>
    </w:p>
    <w:p w14:paraId="5BBE9540" w14:textId="77777777" w:rsidR="009C2E27" w:rsidRDefault="009C2E27" w:rsidP="009C2E27">
      <w:pPr>
        <w:pStyle w:val="Standard"/>
        <w:ind w:left="284" w:right="1177"/>
      </w:pPr>
      <w:r>
        <w:t>4.1 Développer la prévention</w:t>
      </w:r>
    </w:p>
    <w:p w14:paraId="5BBE9541" w14:textId="77777777" w:rsidR="009C2E27" w:rsidRDefault="009C2E27" w:rsidP="009C2E27">
      <w:pPr>
        <w:pStyle w:val="Standard"/>
        <w:ind w:left="284" w:right="1177"/>
      </w:pPr>
      <w:r>
        <w:t>4.2 Le maintien à domicile</w:t>
      </w:r>
    </w:p>
    <w:p w14:paraId="5BBE9542" w14:textId="77777777" w:rsidR="009C2E27" w:rsidRDefault="009C2E27" w:rsidP="009C2E27">
      <w:pPr>
        <w:pStyle w:val="Standard"/>
        <w:tabs>
          <w:tab w:val="num" w:pos="0"/>
        </w:tabs>
        <w:ind w:left="284" w:right="1177"/>
      </w:pPr>
      <w:r>
        <w:t>4.3 L'accueil en établissement</w:t>
      </w:r>
    </w:p>
    <w:p w14:paraId="5BBE9543" w14:textId="77777777" w:rsidR="009C2E27" w:rsidRDefault="009C2E27" w:rsidP="009C2E27">
      <w:pPr>
        <w:pStyle w:val="Standard"/>
        <w:tabs>
          <w:tab w:val="num" w:pos="0"/>
        </w:tabs>
        <w:ind w:left="284" w:right="1177"/>
      </w:pPr>
      <w:r>
        <w:t>4.4 La loi d’adaptation de la société au vieillissement</w:t>
      </w:r>
    </w:p>
    <w:p w14:paraId="5BBE9544" w14:textId="77777777" w:rsidR="009C2E27" w:rsidRDefault="009C2E27" w:rsidP="009C2E27">
      <w:pPr>
        <w:pStyle w:val="Standard"/>
        <w:tabs>
          <w:tab w:val="num" w:pos="0"/>
        </w:tabs>
        <w:ind w:left="284" w:right="1177"/>
      </w:pPr>
      <w:r>
        <w:t>4.5 La gouvernance</w:t>
      </w:r>
    </w:p>
    <w:p w14:paraId="5BBE9545" w14:textId="77777777" w:rsidR="009C2E27" w:rsidRDefault="009C2E27" w:rsidP="009C2E27">
      <w:pPr>
        <w:pStyle w:val="Standard"/>
        <w:tabs>
          <w:tab w:val="num" w:pos="0"/>
        </w:tabs>
        <w:ind w:left="284" w:right="1177"/>
      </w:pPr>
      <w:r>
        <w:t>4.6 Le financement</w:t>
      </w:r>
    </w:p>
    <w:p w14:paraId="5BBE9546" w14:textId="77777777" w:rsidR="009C2E27" w:rsidRDefault="009C2E27" w:rsidP="009C2E27">
      <w:pPr>
        <w:pStyle w:val="Standard"/>
        <w:tabs>
          <w:tab w:val="num" w:pos="0"/>
        </w:tabs>
        <w:ind w:left="284" w:right="1177"/>
      </w:pPr>
    </w:p>
    <w:p w14:paraId="5BBE9547" w14:textId="77777777" w:rsidR="009C2E27" w:rsidRDefault="009C2E27" w:rsidP="009C2E27">
      <w:pPr>
        <w:pStyle w:val="Standard"/>
        <w:tabs>
          <w:tab w:val="num" w:pos="0"/>
        </w:tabs>
        <w:ind w:right="1177"/>
        <w:rPr>
          <w:b/>
          <w:sz w:val="26"/>
          <w:szCs w:val="26"/>
        </w:rPr>
      </w:pPr>
      <w:r>
        <w:rPr>
          <w:b/>
          <w:sz w:val="26"/>
          <w:szCs w:val="26"/>
        </w:rPr>
        <w:t>5.  L’environnement</w:t>
      </w:r>
    </w:p>
    <w:p w14:paraId="5BBE9548" w14:textId="77777777" w:rsidR="009C2E27" w:rsidRPr="00DD1C51" w:rsidRDefault="009C2E27" w:rsidP="009C2E27">
      <w:pPr>
        <w:pStyle w:val="Standard"/>
        <w:tabs>
          <w:tab w:val="num" w:pos="0"/>
        </w:tabs>
        <w:ind w:right="1177"/>
        <w:rPr>
          <w:b/>
          <w:sz w:val="12"/>
          <w:szCs w:val="12"/>
        </w:rPr>
      </w:pPr>
    </w:p>
    <w:p w14:paraId="5BBE9549" w14:textId="77777777" w:rsidR="009C2E27" w:rsidRPr="00DD1C51" w:rsidRDefault="009C2E27" w:rsidP="009C2E27">
      <w:pPr>
        <w:pStyle w:val="Standard"/>
        <w:ind w:left="284" w:right="1177"/>
        <w:rPr>
          <w:sz w:val="26"/>
          <w:szCs w:val="26"/>
        </w:rPr>
      </w:pPr>
      <w:r w:rsidRPr="00DD1C51">
        <w:rPr>
          <w:sz w:val="26"/>
          <w:szCs w:val="26"/>
        </w:rPr>
        <w:t>5.1 Le logement</w:t>
      </w:r>
    </w:p>
    <w:p w14:paraId="5BBE954A" w14:textId="77777777" w:rsidR="009C2E27" w:rsidRPr="00DD1C51" w:rsidRDefault="009C2E27" w:rsidP="009C2E27">
      <w:pPr>
        <w:pStyle w:val="Standard"/>
        <w:ind w:left="284" w:right="1177"/>
        <w:rPr>
          <w:sz w:val="26"/>
          <w:szCs w:val="26"/>
        </w:rPr>
      </w:pPr>
      <w:r w:rsidRPr="00DD1C51">
        <w:rPr>
          <w:sz w:val="26"/>
          <w:szCs w:val="26"/>
        </w:rPr>
        <w:t>5.2 L’indispensable mixité sociale</w:t>
      </w:r>
    </w:p>
    <w:p w14:paraId="5BBE954B" w14:textId="77777777" w:rsidR="009C2E27" w:rsidRDefault="009C2E27" w:rsidP="009C2E27">
      <w:pPr>
        <w:pStyle w:val="Standard"/>
        <w:ind w:left="284" w:right="1177"/>
        <w:rPr>
          <w:sz w:val="26"/>
          <w:szCs w:val="26"/>
        </w:rPr>
      </w:pPr>
      <w:r w:rsidRPr="00DD1C51">
        <w:rPr>
          <w:sz w:val="26"/>
          <w:szCs w:val="26"/>
        </w:rPr>
        <w:t>5.3 L’aménagement urbain</w:t>
      </w:r>
    </w:p>
    <w:p w14:paraId="5BBE954C" w14:textId="77777777" w:rsidR="009C2E27" w:rsidRDefault="009C2E27" w:rsidP="009C2E27">
      <w:pPr>
        <w:pStyle w:val="Standard"/>
        <w:ind w:left="284" w:right="1177"/>
      </w:pPr>
    </w:p>
    <w:p w14:paraId="5BBE954D" w14:textId="77777777" w:rsidR="009C2E27" w:rsidRPr="00DD1C51" w:rsidRDefault="009C2E27" w:rsidP="009C2E27">
      <w:pPr>
        <w:pStyle w:val="Standard"/>
        <w:tabs>
          <w:tab w:val="num" w:pos="0"/>
        </w:tabs>
        <w:ind w:right="1177"/>
        <w:rPr>
          <w:b/>
          <w:sz w:val="12"/>
          <w:szCs w:val="12"/>
        </w:rPr>
      </w:pPr>
      <w:r>
        <w:rPr>
          <w:b/>
          <w:sz w:val="26"/>
          <w:szCs w:val="26"/>
        </w:rPr>
        <w:t>6.  Développer l'UNSA Retraités</w:t>
      </w:r>
      <w:r>
        <w:rPr>
          <w:b/>
          <w:sz w:val="26"/>
          <w:szCs w:val="26"/>
        </w:rPr>
        <w:br/>
      </w:r>
    </w:p>
    <w:p w14:paraId="5BBE954E" w14:textId="77777777" w:rsidR="009C2E27" w:rsidRDefault="009C2E27" w:rsidP="009C2E27">
      <w:pPr>
        <w:pStyle w:val="Standard"/>
        <w:ind w:left="284" w:right="1177"/>
      </w:pPr>
      <w:r>
        <w:t>6.1 La syndicalisation des retraités</w:t>
      </w:r>
    </w:p>
    <w:p w14:paraId="5BBE954F" w14:textId="77777777" w:rsidR="009C2E27" w:rsidRDefault="009C2E27" w:rsidP="009C2E27">
      <w:pPr>
        <w:pStyle w:val="Standard"/>
        <w:tabs>
          <w:tab w:val="num" w:pos="0"/>
        </w:tabs>
        <w:ind w:left="284" w:right="1177"/>
      </w:pPr>
      <w:r>
        <w:t>6.2 Renforcer notre réseau militant</w:t>
      </w:r>
    </w:p>
    <w:p w14:paraId="5BBE9550" w14:textId="77777777" w:rsidR="009C2E27" w:rsidRPr="00CC52B1" w:rsidRDefault="009C2E27" w:rsidP="009C2E27">
      <w:pPr>
        <w:pStyle w:val="Standard"/>
        <w:tabs>
          <w:tab w:val="num" w:pos="0"/>
        </w:tabs>
        <w:ind w:left="284" w:right="1177"/>
      </w:pPr>
      <w:r>
        <w:t xml:space="preserve">6.3 </w:t>
      </w:r>
      <w:r w:rsidRPr="00CC52B1">
        <w:t>Participer aux actions intersyndicales</w:t>
      </w:r>
    </w:p>
    <w:p w14:paraId="5BBE9551" w14:textId="77777777" w:rsidR="009C2E27" w:rsidRDefault="009C2E27" w:rsidP="009C2E27">
      <w:pPr>
        <w:pStyle w:val="Standard"/>
        <w:tabs>
          <w:tab w:val="num" w:pos="0"/>
        </w:tabs>
        <w:ind w:left="284" w:right="1177"/>
      </w:pPr>
      <w:r>
        <w:t>6.4 Participer aux instances de concertation</w:t>
      </w:r>
    </w:p>
    <w:bookmarkEnd w:id="0"/>
    <w:p w14:paraId="5BBE9553" w14:textId="16CBACEB" w:rsidR="009C2E27" w:rsidRDefault="009C2E27" w:rsidP="00CD67B9">
      <w:pPr>
        <w:pStyle w:val="Standard"/>
        <w:tabs>
          <w:tab w:val="num" w:pos="0"/>
        </w:tabs>
        <w:ind w:left="284" w:right="1177"/>
      </w:pPr>
      <w:r>
        <w:t>6.5 Participer à l'activité européenne de la</w:t>
      </w:r>
      <w:r w:rsidR="00CD67B9">
        <w:t xml:space="preserve"> </w:t>
      </w:r>
      <w:r>
        <w:t>FERPA.</w:t>
      </w:r>
    </w:p>
    <w:p w14:paraId="5BBE9554" w14:textId="77777777" w:rsidR="009C2E27" w:rsidRDefault="009C2E27" w:rsidP="009E133E">
      <w:pPr>
        <w:shd w:val="clear" w:color="auto" w:fill="FFFFFF"/>
        <w:spacing w:line="456" w:lineRule="exact"/>
        <w:ind w:left="3466" w:right="3413" w:hanging="64"/>
        <w:jc w:val="center"/>
        <w:rPr>
          <w:b/>
          <w:bCs/>
          <w:color w:val="000000"/>
          <w:spacing w:val="-33"/>
          <w:sz w:val="42"/>
          <w:szCs w:val="42"/>
        </w:rPr>
      </w:pPr>
    </w:p>
    <w:p w14:paraId="5BBE9555" w14:textId="77777777" w:rsidR="006731B1" w:rsidRDefault="00F24EDF" w:rsidP="009E133E">
      <w:pPr>
        <w:shd w:val="clear" w:color="auto" w:fill="FFFFFF"/>
        <w:spacing w:line="456" w:lineRule="exact"/>
        <w:ind w:left="3466" w:right="3413" w:hanging="64"/>
        <w:jc w:val="center"/>
      </w:pPr>
      <w:r>
        <w:rPr>
          <w:b/>
          <w:bCs/>
          <w:color w:val="000000"/>
          <w:spacing w:val="-33"/>
          <w:sz w:val="42"/>
          <w:szCs w:val="42"/>
        </w:rPr>
        <w:t>PROJET</w:t>
      </w:r>
    </w:p>
    <w:p w14:paraId="5BBE9556" w14:textId="77777777" w:rsidR="006731B1" w:rsidRDefault="00C82333" w:rsidP="00F24EDF">
      <w:pPr>
        <w:pStyle w:val="Paragraphedeliste"/>
        <w:numPr>
          <w:ilvl w:val="0"/>
          <w:numId w:val="6"/>
        </w:numPr>
        <w:shd w:val="clear" w:color="auto" w:fill="FFFFFF"/>
        <w:spacing w:before="1114"/>
        <w:jc w:val="both"/>
      </w:pPr>
      <w:r w:rsidRPr="0031284F">
        <w:rPr>
          <w:b/>
          <w:bCs/>
          <w:color w:val="000000"/>
          <w:spacing w:val="-5"/>
          <w:sz w:val="26"/>
          <w:szCs w:val="26"/>
        </w:rPr>
        <w:t>RETRAITE : UN CITOYEN A PART ENTIERE.</w:t>
      </w:r>
    </w:p>
    <w:p w14:paraId="5BBE9557" w14:textId="77777777" w:rsidR="006731B1" w:rsidRPr="0031284F" w:rsidRDefault="0031284F" w:rsidP="00F24EDF">
      <w:pPr>
        <w:shd w:val="clear" w:color="auto" w:fill="FFFFFF"/>
        <w:spacing w:before="250"/>
        <w:ind w:left="426"/>
        <w:jc w:val="both"/>
        <w:rPr>
          <w:b/>
          <w:i/>
        </w:rPr>
      </w:pPr>
      <w:r w:rsidRPr="0031284F">
        <w:rPr>
          <w:b/>
          <w:i/>
          <w:color w:val="000000"/>
          <w:sz w:val="26"/>
          <w:szCs w:val="26"/>
        </w:rPr>
        <w:t xml:space="preserve">1.1 </w:t>
      </w:r>
      <w:r w:rsidR="00C82333" w:rsidRPr="0031284F">
        <w:rPr>
          <w:b/>
          <w:i/>
          <w:color w:val="000000"/>
          <w:sz w:val="26"/>
          <w:szCs w:val="26"/>
        </w:rPr>
        <w:t>La place des retraités dans la société</w:t>
      </w:r>
    </w:p>
    <w:p w14:paraId="5BBE9558" w14:textId="77777777" w:rsidR="006731B1" w:rsidRDefault="00C82333" w:rsidP="00F24EDF">
      <w:pPr>
        <w:shd w:val="clear" w:color="auto" w:fill="FFFFFF"/>
        <w:spacing w:before="278" w:line="274" w:lineRule="exact"/>
        <w:ind w:left="5"/>
        <w:jc w:val="both"/>
      </w:pPr>
      <w:r>
        <w:rPr>
          <w:color w:val="000000"/>
          <w:spacing w:val="-4"/>
          <w:sz w:val="26"/>
          <w:szCs w:val="26"/>
        </w:rPr>
        <w:t xml:space="preserve">Notre pays connaît actuellement une forte augmentation de la longévité des Français, et une croissance </w:t>
      </w:r>
      <w:r>
        <w:rPr>
          <w:color w:val="000000"/>
          <w:spacing w:val="-5"/>
          <w:sz w:val="26"/>
          <w:szCs w:val="26"/>
        </w:rPr>
        <w:t xml:space="preserve">forte des classes d'âges les plus élevées. L'espérance de vie à 60 ans est aujourd'hui de 25 à 30 ans. Les plus de 60 ans sont aujourd'hui 15 millions ; ils seront près de 19 millions en 2025 et près de 24 millions </w:t>
      </w:r>
      <w:r>
        <w:rPr>
          <w:color w:val="000000"/>
          <w:spacing w:val="-6"/>
          <w:sz w:val="26"/>
          <w:szCs w:val="26"/>
        </w:rPr>
        <w:t xml:space="preserve">en 2060 (prévisions INSEE). Le nombre des plus de 85 ans va presque quadrupler d'ici 2050, passant de </w:t>
      </w:r>
      <w:r>
        <w:rPr>
          <w:color w:val="000000"/>
          <w:spacing w:val="-4"/>
          <w:sz w:val="26"/>
          <w:szCs w:val="26"/>
        </w:rPr>
        <w:t xml:space="preserve">1,4 million aujourd'hui à 4,8 millions. Cette évolution démographique représente un progrès </w:t>
      </w:r>
      <w:r>
        <w:rPr>
          <w:color w:val="000000"/>
          <w:sz w:val="26"/>
          <w:szCs w:val="26"/>
        </w:rPr>
        <w:t>considérable pour la société française.</w:t>
      </w:r>
      <w:r w:rsidR="00D216E5">
        <w:rPr>
          <w:color w:val="000000"/>
          <w:sz w:val="26"/>
          <w:szCs w:val="26"/>
        </w:rPr>
        <w:br/>
      </w:r>
    </w:p>
    <w:p w14:paraId="5BBE9559" w14:textId="77777777" w:rsidR="006731B1" w:rsidRDefault="00C82333" w:rsidP="00F24EDF">
      <w:pPr>
        <w:shd w:val="clear" w:color="auto" w:fill="FFFFFF"/>
        <w:spacing w:before="10" w:line="274" w:lineRule="exact"/>
        <w:jc w:val="both"/>
      </w:pPr>
      <w:r>
        <w:rPr>
          <w:color w:val="000000"/>
          <w:spacing w:val="-3"/>
          <w:sz w:val="26"/>
          <w:szCs w:val="26"/>
        </w:rPr>
        <w:t xml:space="preserve">Tout doit être fait pour éviter les conflits entre générations et pour préserver - voire reconstruire - les </w:t>
      </w:r>
      <w:r>
        <w:rPr>
          <w:color w:val="000000"/>
          <w:spacing w:val="-5"/>
          <w:sz w:val="26"/>
          <w:szCs w:val="26"/>
        </w:rPr>
        <w:t>solidarités. Les pouvoirs publics (Etat, Collectivités territorial</w:t>
      </w:r>
      <w:r w:rsidR="00F24EDF">
        <w:rPr>
          <w:color w:val="000000"/>
          <w:spacing w:val="-5"/>
          <w:sz w:val="26"/>
          <w:szCs w:val="26"/>
        </w:rPr>
        <w:t>es) doivent à la fois clarifier l</w:t>
      </w:r>
      <w:r>
        <w:rPr>
          <w:color w:val="000000"/>
          <w:spacing w:val="-5"/>
          <w:sz w:val="26"/>
          <w:szCs w:val="26"/>
        </w:rPr>
        <w:t xml:space="preserve">e débat relatif </w:t>
      </w:r>
      <w:r>
        <w:rPr>
          <w:color w:val="000000"/>
          <w:spacing w:val="-4"/>
          <w:sz w:val="26"/>
          <w:szCs w:val="26"/>
        </w:rPr>
        <w:t xml:space="preserve">à la protection sociale, et valoriser le rôle des seniors auprès des autres générations. Ils doivent répondre </w:t>
      </w:r>
      <w:r>
        <w:rPr>
          <w:color w:val="000000"/>
          <w:sz w:val="26"/>
          <w:szCs w:val="26"/>
        </w:rPr>
        <w:t>aux besoins liés au vieillissement de la population.</w:t>
      </w:r>
      <w:r w:rsidR="00D216E5">
        <w:rPr>
          <w:color w:val="000000"/>
          <w:sz w:val="26"/>
          <w:szCs w:val="26"/>
        </w:rPr>
        <w:br/>
      </w:r>
    </w:p>
    <w:p w14:paraId="5BBE955A" w14:textId="77777777" w:rsidR="006731B1" w:rsidRDefault="00C82333" w:rsidP="00F24EDF">
      <w:pPr>
        <w:shd w:val="clear" w:color="auto" w:fill="FFFFFF"/>
        <w:spacing w:line="274" w:lineRule="exact"/>
        <w:ind w:left="5"/>
        <w:jc w:val="both"/>
      </w:pPr>
      <w:r>
        <w:rPr>
          <w:color w:val="000000"/>
          <w:spacing w:val="-3"/>
          <w:sz w:val="26"/>
          <w:szCs w:val="26"/>
        </w:rPr>
        <w:t xml:space="preserve">Le retraité doit conserver son activité citoyenne, c'est-à-dire être capable d'apprécier, de donner son </w:t>
      </w:r>
      <w:r>
        <w:rPr>
          <w:color w:val="000000"/>
          <w:spacing w:val="-4"/>
          <w:sz w:val="26"/>
          <w:szCs w:val="26"/>
        </w:rPr>
        <w:t xml:space="preserve">opinion et d'agir sur tous les problèmes de société. Cela, évitant le repli sur soi-même, contribue à </w:t>
      </w:r>
      <w:r>
        <w:rPr>
          <w:color w:val="000000"/>
          <w:spacing w:val="-3"/>
          <w:sz w:val="26"/>
          <w:szCs w:val="26"/>
        </w:rPr>
        <w:t xml:space="preserve">développer l'image du retraité actif, citoyen à part entière et améliorer sa qualité de vie. </w:t>
      </w:r>
      <w:r w:rsidR="00D216E5">
        <w:rPr>
          <w:color w:val="000000"/>
          <w:spacing w:val="-7"/>
          <w:sz w:val="26"/>
          <w:szCs w:val="26"/>
        </w:rPr>
        <w:t xml:space="preserve">L'UNSA </w:t>
      </w:r>
      <w:r>
        <w:rPr>
          <w:color w:val="000000"/>
          <w:spacing w:val="-7"/>
          <w:sz w:val="26"/>
          <w:szCs w:val="26"/>
        </w:rPr>
        <w:t xml:space="preserve">Retraités réaffirme que les retraités sont un moteur de l'économie nationale. D'abord, comme les </w:t>
      </w:r>
      <w:r>
        <w:rPr>
          <w:color w:val="000000"/>
          <w:spacing w:val="-4"/>
          <w:sz w:val="26"/>
          <w:szCs w:val="26"/>
        </w:rPr>
        <w:t>actifs, les retraités sont des consommateurs ; d'autre part très souvent ils apportent une aide financière à leurs enfants et petits-enfants. Ainsi ils participent activement au développement économique du pays.</w:t>
      </w:r>
    </w:p>
    <w:p w14:paraId="5BBE955B" w14:textId="77777777" w:rsidR="006731B1" w:rsidRPr="0031284F" w:rsidRDefault="0031284F" w:rsidP="00F24EDF">
      <w:pPr>
        <w:shd w:val="clear" w:color="auto" w:fill="FFFFFF"/>
        <w:spacing w:before="523"/>
        <w:ind w:left="426"/>
        <w:jc w:val="both"/>
        <w:rPr>
          <w:b/>
          <w:i/>
        </w:rPr>
      </w:pPr>
      <w:r w:rsidRPr="0031284F">
        <w:rPr>
          <w:b/>
          <w:i/>
          <w:color w:val="000000"/>
          <w:sz w:val="26"/>
          <w:szCs w:val="26"/>
        </w:rPr>
        <w:t xml:space="preserve">1.2 </w:t>
      </w:r>
      <w:r w:rsidR="00C82333" w:rsidRPr="0031284F">
        <w:rPr>
          <w:b/>
          <w:i/>
          <w:color w:val="000000"/>
          <w:sz w:val="26"/>
          <w:szCs w:val="26"/>
        </w:rPr>
        <w:t>Des retraités très actifs</w:t>
      </w:r>
    </w:p>
    <w:p w14:paraId="5BBE955C" w14:textId="77777777" w:rsidR="006731B1" w:rsidRDefault="00C82333" w:rsidP="00F24EDF">
      <w:pPr>
        <w:shd w:val="clear" w:color="auto" w:fill="FFFFFF"/>
        <w:spacing w:before="269" w:line="274" w:lineRule="exact"/>
        <w:jc w:val="both"/>
      </w:pPr>
      <w:r>
        <w:rPr>
          <w:color w:val="000000"/>
          <w:spacing w:val="-5"/>
          <w:sz w:val="26"/>
          <w:szCs w:val="26"/>
        </w:rPr>
        <w:t xml:space="preserve">Les seniors jouent un rôle essentiel dans la vie sociale, tout particulièrement au travers </w:t>
      </w:r>
      <w:r>
        <w:rPr>
          <w:color w:val="000000"/>
          <w:spacing w:val="-3"/>
          <w:sz w:val="26"/>
          <w:szCs w:val="26"/>
        </w:rPr>
        <w:t>de</w:t>
      </w:r>
      <w:r w:rsidR="00F24EDF">
        <w:rPr>
          <w:color w:val="000000"/>
          <w:spacing w:val="-3"/>
          <w:sz w:val="26"/>
          <w:szCs w:val="26"/>
        </w:rPr>
        <w:t>s</w:t>
      </w:r>
      <w:r>
        <w:rPr>
          <w:color w:val="000000"/>
          <w:spacing w:val="-3"/>
          <w:sz w:val="26"/>
          <w:szCs w:val="26"/>
        </w:rPr>
        <w:t xml:space="preserve"> associations ou </w:t>
      </w:r>
      <w:r w:rsidR="00F24EDF">
        <w:rPr>
          <w:color w:val="000000"/>
          <w:spacing w:val="-3"/>
          <w:sz w:val="26"/>
          <w:szCs w:val="26"/>
        </w:rPr>
        <w:t>d</w:t>
      </w:r>
      <w:r>
        <w:rPr>
          <w:color w:val="000000"/>
          <w:spacing w:val="-3"/>
          <w:sz w:val="26"/>
          <w:szCs w:val="26"/>
        </w:rPr>
        <w:t>es organisations syndicales</w:t>
      </w:r>
      <w:r w:rsidR="00F24EDF">
        <w:rPr>
          <w:color w:val="000000"/>
          <w:spacing w:val="-3"/>
          <w:sz w:val="26"/>
          <w:szCs w:val="26"/>
        </w:rPr>
        <w:t xml:space="preserve"> </w:t>
      </w:r>
      <w:r>
        <w:rPr>
          <w:color w:val="000000"/>
          <w:spacing w:val="-4"/>
          <w:sz w:val="26"/>
          <w:szCs w:val="26"/>
        </w:rPr>
        <w:t xml:space="preserve">où ils apportent leurs compétences et leur disponibilité. Cette situation doit être </w:t>
      </w:r>
      <w:r>
        <w:rPr>
          <w:color w:val="000000"/>
          <w:sz w:val="26"/>
          <w:szCs w:val="26"/>
        </w:rPr>
        <w:t>encouragée. Des formations pour les bénévoles doivent être développées.</w:t>
      </w:r>
      <w:r w:rsidR="00F24EDF">
        <w:rPr>
          <w:color w:val="000000"/>
          <w:sz w:val="26"/>
          <w:szCs w:val="26"/>
        </w:rPr>
        <w:t xml:space="preserve"> Le bénévolat doit être reconnu et valorisé.</w:t>
      </w:r>
      <w:r w:rsidR="00D216E5">
        <w:rPr>
          <w:color w:val="000000"/>
          <w:sz w:val="26"/>
          <w:szCs w:val="26"/>
        </w:rPr>
        <w:br/>
      </w:r>
    </w:p>
    <w:p w14:paraId="5BBE955D" w14:textId="77777777" w:rsidR="006731B1" w:rsidRDefault="00C82333" w:rsidP="00F24EDF">
      <w:pPr>
        <w:shd w:val="clear" w:color="auto" w:fill="FFFFFF"/>
        <w:spacing w:line="274" w:lineRule="exact"/>
        <w:ind w:left="10"/>
        <w:jc w:val="both"/>
      </w:pPr>
      <w:r>
        <w:rPr>
          <w:color w:val="000000"/>
          <w:spacing w:val="-4"/>
          <w:sz w:val="26"/>
          <w:szCs w:val="26"/>
        </w:rPr>
        <w:t xml:space="preserve">Les seniors occupent dans la famille une position « pivot » entre leurs parents parfois dépendants, les </w:t>
      </w:r>
      <w:r>
        <w:rPr>
          <w:color w:val="000000"/>
          <w:spacing w:val="-5"/>
          <w:sz w:val="26"/>
          <w:szCs w:val="26"/>
        </w:rPr>
        <w:t xml:space="preserve">enfants à aider et leurs petits enfants qu'ils peuvent être amenés à garder. Ce rôle d'aidant familial doit être mieux pris en compte par les pouvoirs publics tant sur le plan formation que sur le plan financier </w:t>
      </w:r>
      <w:r>
        <w:rPr>
          <w:color w:val="000000"/>
          <w:sz w:val="26"/>
          <w:szCs w:val="26"/>
        </w:rPr>
        <w:t>(par exemple au travers de la fiscalité).</w:t>
      </w:r>
    </w:p>
    <w:p w14:paraId="5BBE955E" w14:textId="77777777" w:rsidR="006731B1" w:rsidRPr="0031284F" w:rsidRDefault="0031284F" w:rsidP="00F24EDF">
      <w:pPr>
        <w:shd w:val="clear" w:color="auto" w:fill="FFFFFF"/>
        <w:spacing w:before="533"/>
        <w:ind w:left="426"/>
        <w:jc w:val="both"/>
        <w:rPr>
          <w:b/>
          <w:i/>
        </w:rPr>
      </w:pPr>
      <w:r w:rsidRPr="0031284F">
        <w:rPr>
          <w:b/>
          <w:i/>
          <w:color w:val="000000"/>
          <w:sz w:val="26"/>
          <w:szCs w:val="26"/>
        </w:rPr>
        <w:t xml:space="preserve">1.3 </w:t>
      </w:r>
      <w:r w:rsidR="00C82333" w:rsidRPr="0031284F">
        <w:rPr>
          <w:b/>
          <w:i/>
          <w:color w:val="000000"/>
          <w:sz w:val="26"/>
          <w:szCs w:val="26"/>
        </w:rPr>
        <w:t>Le droit à la dignité</w:t>
      </w:r>
    </w:p>
    <w:p w14:paraId="5BBE955F" w14:textId="77777777" w:rsidR="006731B1" w:rsidRDefault="00C82333" w:rsidP="00F24EDF">
      <w:pPr>
        <w:shd w:val="clear" w:color="auto" w:fill="FFFFFF"/>
        <w:spacing w:before="250"/>
        <w:ind w:left="10"/>
        <w:jc w:val="both"/>
      </w:pPr>
      <w:r>
        <w:rPr>
          <w:color w:val="000000"/>
          <w:spacing w:val="-4"/>
          <w:sz w:val="26"/>
          <w:szCs w:val="26"/>
        </w:rPr>
        <w:t>Demeurer un citoyen en cas de perte d'autonomie est plus difficile ; le respect de l'être humain devient</w:t>
      </w:r>
      <w:r w:rsidR="00F24EDF">
        <w:t xml:space="preserve"> </w:t>
      </w:r>
      <w:r>
        <w:rPr>
          <w:color w:val="000000"/>
          <w:spacing w:val="-4"/>
          <w:sz w:val="26"/>
          <w:szCs w:val="26"/>
        </w:rPr>
        <w:t>primordial. Un malade doit conserver toute sa dignité.</w:t>
      </w:r>
      <w:r w:rsidR="00D216E5">
        <w:rPr>
          <w:color w:val="000000"/>
          <w:spacing w:val="-4"/>
          <w:sz w:val="26"/>
          <w:szCs w:val="26"/>
        </w:rPr>
        <w:br/>
      </w:r>
    </w:p>
    <w:p w14:paraId="5BBE9560" w14:textId="77777777" w:rsidR="00DB3C75" w:rsidRDefault="00C82333" w:rsidP="00F24EDF">
      <w:pPr>
        <w:shd w:val="clear" w:color="auto" w:fill="FFFFFF"/>
        <w:spacing w:line="269" w:lineRule="exact"/>
        <w:ind w:left="5"/>
        <w:jc w:val="both"/>
        <w:rPr>
          <w:color w:val="000000"/>
          <w:spacing w:val="-4"/>
          <w:sz w:val="26"/>
          <w:szCs w:val="26"/>
        </w:rPr>
      </w:pPr>
      <w:r>
        <w:rPr>
          <w:color w:val="000000"/>
          <w:spacing w:val="-6"/>
          <w:sz w:val="26"/>
          <w:szCs w:val="26"/>
        </w:rPr>
        <w:t>L'UNSA-Retraités dénonce la maltraitance quelle que soit sa forme : violences physiques, psychiques,</w:t>
      </w:r>
      <w:r w:rsidR="00F24EDF">
        <w:t xml:space="preserve"> </w:t>
      </w:r>
      <w:r>
        <w:rPr>
          <w:color w:val="000000"/>
          <w:spacing w:val="-4"/>
          <w:sz w:val="26"/>
          <w:szCs w:val="26"/>
        </w:rPr>
        <w:t>matérielles, financières, médicales, médicamenteuses, ainsi que les privations de droits et les</w:t>
      </w:r>
      <w:r w:rsidR="00F24EDF">
        <w:t xml:space="preserve"> </w:t>
      </w:r>
      <w:r>
        <w:rPr>
          <w:color w:val="000000"/>
          <w:spacing w:val="-6"/>
          <w:sz w:val="26"/>
          <w:szCs w:val="26"/>
        </w:rPr>
        <w:t xml:space="preserve">négligences. Elle soutient le travail accompli par le Comité </w:t>
      </w:r>
      <w:r w:rsidR="00F24EDF">
        <w:rPr>
          <w:color w:val="000000"/>
          <w:spacing w:val="-6"/>
          <w:sz w:val="26"/>
          <w:szCs w:val="26"/>
        </w:rPr>
        <w:t>n</w:t>
      </w:r>
      <w:r>
        <w:rPr>
          <w:color w:val="000000"/>
          <w:spacing w:val="-6"/>
          <w:sz w:val="26"/>
          <w:szCs w:val="26"/>
        </w:rPr>
        <w:t>ational de vigilance contre la maltraitance</w:t>
      </w:r>
      <w:r w:rsidR="00F24EDF">
        <w:t xml:space="preserve"> </w:t>
      </w:r>
      <w:r>
        <w:rPr>
          <w:color w:val="000000"/>
          <w:spacing w:val="-4"/>
          <w:sz w:val="26"/>
          <w:szCs w:val="26"/>
        </w:rPr>
        <w:t>des personnes âgées</w:t>
      </w:r>
      <w:r w:rsidR="00F24EDF">
        <w:rPr>
          <w:color w:val="000000"/>
          <w:spacing w:val="-4"/>
          <w:sz w:val="26"/>
          <w:szCs w:val="26"/>
        </w:rPr>
        <w:t xml:space="preserve"> ainsi que les mesures mise en place par le Ministère.</w:t>
      </w:r>
    </w:p>
    <w:p w14:paraId="5BBE9561" w14:textId="77777777" w:rsidR="006731B1" w:rsidRDefault="00D216E5" w:rsidP="00F24EDF">
      <w:pPr>
        <w:shd w:val="clear" w:color="auto" w:fill="FFFFFF"/>
        <w:spacing w:line="269" w:lineRule="exact"/>
        <w:ind w:left="5"/>
        <w:jc w:val="both"/>
      </w:pPr>
      <w:r>
        <w:rPr>
          <w:color w:val="000000"/>
          <w:spacing w:val="-4"/>
          <w:sz w:val="26"/>
          <w:szCs w:val="26"/>
        </w:rPr>
        <w:br/>
      </w:r>
    </w:p>
    <w:p w14:paraId="5BBE9562" w14:textId="77777777" w:rsidR="006731B1" w:rsidRPr="00F24EDF" w:rsidRDefault="00C82333" w:rsidP="00F24EDF">
      <w:pPr>
        <w:shd w:val="clear" w:color="auto" w:fill="FFFFFF"/>
        <w:spacing w:line="269" w:lineRule="exact"/>
        <w:ind w:left="19"/>
        <w:jc w:val="both"/>
      </w:pPr>
      <w:r>
        <w:rPr>
          <w:color w:val="000000"/>
          <w:spacing w:val="-6"/>
          <w:sz w:val="26"/>
          <w:szCs w:val="26"/>
        </w:rPr>
        <w:lastRenderedPageBreak/>
        <w:t>L'UNSA-Retraités veillera donc à ce qu'un retraité se sente à l'aise dans la société, sans aucune contrainte</w:t>
      </w:r>
      <w:r w:rsidR="00F24EDF">
        <w:t xml:space="preserve"> </w:t>
      </w:r>
      <w:r>
        <w:rPr>
          <w:color w:val="000000"/>
          <w:spacing w:val="-2"/>
          <w:sz w:val="26"/>
          <w:szCs w:val="26"/>
        </w:rPr>
        <w:t>particulière. Seule, la solidarité intergénérationnelle peut répondre à un tel souhait</w:t>
      </w:r>
      <w:r w:rsidR="00F24EDF">
        <w:rPr>
          <w:color w:val="000000"/>
          <w:spacing w:val="-2"/>
          <w:sz w:val="26"/>
          <w:szCs w:val="26"/>
        </w:rPr>
        <w:t>.</w:t>
      </w:r>
    </w:p>
    <w:p w14:paraId="5BBE9563" w14:textId="77777777" w:rsidR="00F24EDF" w:rsidRDefault="00F24EDF" w:rsidP="00F24EDF">
      <w:pPr>
        <w:shd w:val="clear" w:color="auto" w:fill="FFFFFF"/>
        <w:spacing w:line="269" w:lineRule="exact"/>
        <w:ind w:left="10"/>
        <w:jc w:val="both"/>
        <w:rPr>
          <w:color w:val="000000"/>
          <w:spacing w:val="-2"/>
          <w:sz w:val="26"/>
          <w:szCs w:val="26"/>
        </w:rPr>
      </w:pPr>
    </w:p>
    <w:p w14:paraId="5BBE9564" w14:textId="77777777" w:rsidR="00F24EDF" w:rsidRDefault="00F24EDF" w:rsidP="00F24EDF">
      <w:pPr>
        <w:shd w:val="clear" w:color="auto" w:fill="FFFFFF"/>
        <w:spacing w:line="269" w:lineRule="exact"/>
        <w:ind w:left="10"/>
        <w:jc w:val="both"/>
      </w:pPr>
    </w:p>
    <w:p w14:paraId="5BBE9565" w14:textId="77777777" w:rsidR="006731B1" w:rsidRPr="0031284F" w:rsidRDefault="00C82333" w:rsidP="00F24EDF">
      <w:pPr>
        <w:pStyle w:val="Paragraphedeliste"/>
        <w:numPr>
          <w:ilvl w:val="0"/>
          <w:numId w:val="6"/>
        </w:numPr>
        <w:shd w:val="clear" w:color="auto" w:fill="FFFFFF"/>
        <w:jc w:val="both"/>
        <w:rPr>
          <w:i/>
        </w:rPr>
      </w:pPr>
      <w:r w:rsidRPr="0031284F">
        <w:rPr>
          <w:b/>
          <w:bCs/>
          <w:color w:val="000000"/>
          <w:spacing w:val="-8"/>
          <w:sz w:val="26"/>
          <w:szCs w:val="26"/>
        </w:rPr>
        <w:t xml:space="preserve"> DEFENDRE ET AMELIORER LE POUVOIR D'ACHAT DES RETRAITES</w:t>
      </w:r>
      <w:r w:rsidR="009E133E" w:rsidRPr="0031284F">
        <w:rPr>
          <w:b/>
          <w:bCs/>
          <w:color w:val="000000"/>
          <w:spacing w:val="-8"/>
          <w:sz w:val="26"/>
          <w:szCs w:val="26"/>
        </w:rPr>
        <w:br/>
      </w:r>
      <w:r w:rsidR="009E133E" w:rsidRPr="0031284F">
        <w:rPr>
          <w:b/>
          <w:bCs/>
          <w:color w:val="000000"/>
          <w:spacing w:val="-8"/>
          <w:sz w:val="26"/>
          <w:szCs w:val="26"/>
        </w:rPr>
        <w:br/>
      </w:r>
      <w:r w:rsidR="0031284F" w:rsidRPr="0031284F">
        <w:rPr>
          <w:b/>
          <w:bCs/>
          <w:i/>
          <w:color w:val="000000"/>
          <w:spacing w:val="-3"/>
          <w:sz w:val="26"/>
          <w:szCs w:val="26"/>
        </w:rPr>
        <w:t xml:space="preserve">2.1 </w:t>
      </w:r>
      <w:r w:rsidRPr="0031284F">
        <w:rPr>
          <w:b/>
          <w:bCs/>
          <w:i/>
          <w:color w:val="000000"/>
          <w:spacing w:val="-3"/>
          <w:sz w:val="26"/>
          <w:szCs w:val="26"/>
        </w:rPr>
        <w:t>Notre système de retraite par répartition</w:t>
      </w:r>
    </w:p>
    <w:p w14:paraId="5BBE9566" w14:textId="77777777" w:rsidR="006731B1" w:rsidRDefault="00C82333" w:rsidP="00F24EDF">
      <w:pPr>
        <w:shd w:val="clear" w:color="auto" w:fill="FFFFFF"/>
        <w:spacing w:before="264" w:line="274" w:lineRule="exact"/>
        <w:ind w:left="5"/>
        <w:jc w:val="both"/>
      </w:pPr>
      <w:r>
        <w:rPr>
          <w:color w:val="000000"/>
          <w:spacing w:val="-4"/>
          <w:sz w:val="26"/>
          <w:szCs w:val="26"/>
        </w:rPr>
        <w:t xml:space="preserve">Une retraite, une pension, devrait permettre un niveau de vie décent, voire équivalent à celui dont </w:t>
      </w:r>
      <w:r>
        <w:rPr>
          <w:color w:val="000000"/>
          <w:spacing w:val="-3"/>
          <w:sz w:val="26"/>
          <w:szCs w:val="26"/>
        </w:rPr>
        <w:t xml:space="preserve">disposait l'intéressé au cours de ses dernières années d'activité pour les plus modestes. Ce n'est pas le </w:t>
      </w:r>
      <w:r>
        <w:rPr>
          <w:color w:val="000000"/>
          <w:spacing w:val="-4"/>
          <w:sz w:val="26"/>
          <w:szCs w:val="26"/>
        </w:rPr>
        <w:t xml:space="preserve">cas aujourd'hui, la chute de pouvoir d'achat, au moment du passage à la retraite est bien réelle. </w:t>
      </w:r>
      <w:r>
        <w:rPr>
          <w:color w:val="000000"/>
          <w:spacing w:val="-3"/>
          <w:sz w:val="26"/>
          <w:szCs w:val="26"/>
        </w:rPr>
        <w:t xml:space="preserve">Notre système de retraite par répartition repose sur la solidarité entre les générations. C'est pourquoi </w:t>
      </w:r>
      <w:r>
        <w:rPr>
          <w:color w:val="000000"/>
          <w:spacing w:val="-6"/>
          <w:sz w:val="26"/>
          <w:szCs w:val="26"/>
        </w:rPr>
        <w:t xml:space="preserve">l'UNSA-Retraités réaffirme son attachement indéfectible à notre système par répartition. Les cotisations </w:t>
      </w:r>
      <w:r>
        <w:rPr>
          <w:color w:val="000000"/>
          <w:sz w:val="26"/>
          <w:szCs w:val="26"/>
        </w:rPr>
        <w:t>des actifs permettent de verser les retraites.</w:t>
      </w:r>
      <w:r w:rsidR="00D216E5">
        <w:rPr>
          <w:color w:val="000000"/>
          <w:sz w:val="26"/>
          <w:szCs w:val="26"/>
        </w:rPr>
        <w:br/>
      </w:r>
    </w:p>
    <w:p w14:paraId="5BBE9567" w14:textId="77777777" w:rsidR="006731B1" w:rsidRDefault="00C82333" w:rsidP="00F24EDF">
      <w:pPr>
        <w:shd w:val="clear" w:color="auto" w:fill="FFFFFF"/>
        <w:spacing w:line="274" w:lineRule="exact"/>
        <w:ind w:left="10"/>
        <w:jc w:val="both"/>
      </w:pPr>
      <w:r>
        <w:rPr>
          <w:color w:val="000000"/>
          <w:spacing w:val="-5"/>
          <w:sz w:val="26"/>
          <w:szCs w:val="26"/>
        </w:rPr>
        <w:t xml:space="preserve">La crise financière et économique, que nous connaissons depuis fin 2008, a montré que notre système </w:t>
      </w:r>
      <w:r>
        <w:rPr>
          <w:color w:val="000000"/>
          <w:spacing w:val="-3"/>
          <w:sz w:val="26"/>
          <w:szCs w:val="26"/>
        </w:rPr>
        <w:t xml:space="preserve">par répartition était pérenne alors que les systèmes de retraite par capitalisation ont perdu des sommes </w:t>
      </w:r>
      <w:r>
        <w:rPr>
          <w:color w:val="000000"/>
          <w:sz w:val="26"/>
          <w:szCs w:val="26"/>
        </w:rPr>
        <w:t>importantes, remettant en cause le niveau des retraites à verser.</w:t>
      </w:r>
      <w:r w:rsidR="00D216E5">
        <w:rPr>
          <w:color w:val="000000"/>
          <w:sz w:val="26"/>
          <w:szCs w:val="26"/>
        </w:rPr>
        <w:br/>
      </w:r>
    </w:p>
    <w:p w14:paraId="5BBE9568" w14:textId="77777777" w:rsidR="006731B1" w:rsidRDefault="00C82333" w:rsidP="00F24EDF">
      <w:pPr>
        <w:shd w:val="clear" w:color="auto" w:fill="FFFFFF"/>
        <w:spacing w:before="5" w:line="274" w:lineRule="exact"/>
        <w:ind w:left="10"/>
        <w:jc w:val="both"/>
      </w:pPr>
      <w:r>
        <w:rPr>
          <w:color w:val="000000"/>
          <w:spacing w:val="-5"/>
          <w:sz w:val="26"/>
          <w:szCs w:val="26"/>
        </w:rPr>
        <w:t>C'est pourquoi l'UNS</w:t>
      </w:r>
      <w:r w:rsidR="00F24EDF">
        <w:rPr>
          <w:color w:val="000000"/>
          <w:spacing w:val="-5"/>
          <w:sz w:val="26"/>
          <w:szCs w:val="26"/>
        </w:rPr>
        <w:t>A</w:t>
      </w:r>
      <w:r>
        <w:rPr>
          <w:color w:val="000000"/>
          <w:spacing w:val="-5"/>
          <w:sz w:val="26"/>
          <w:szCs w:val="26"/>
        </w:rPr>
        <w:t xml:space="preserve">-Retraités se prononce pour le maintien de l'âge de départ à 60 ans pour les carrières longues. Par ailleurs, elle se prononce pour une réelle politique volontariste d'amélioration du </w:t>
      </w:r>
      <w:r>
        <w:rPr>
          <w:color w:val="000000"/>
          <w:sz w:val="26"/>
          <w:szCs w:val="26"/>
        </w:rPr>
        <w:t>taux d'emploi des seniors.</w:t>
      </w:r>
    </w:p>
    <w:p w14:paraId="5BBE9569" w14:textId="77777777" w:rsidR="006731B1" w:rsidRPr="0031284F" w:rsidRDefault="0031284F" w:rsidP="00F24EDF">
      <w:pPr>
        <w:shd w:val="clear" w:color="auto" w:fill="FFFFFF"/>
        <w:spacing w:before="528"/>
        <w:ind w:left="426"/>
        <w:jc w:val="both"/>
        <w:rPr>
          <w:i/>
        </w:rPr>
      </w:pPr>
      <w:r w:rsidRPr="0031284F">
        <w:rPr>
          <w:b/>
          <w:bCs/>
          <w:i/>
          <w:color w:val="000000"/>
          <w:spacing w:val="-4"/>
          <w:sz w:val="26"/>
          <w:szCs w:val="26"/>
        </w:rPr>
        <w:t xml:space="preserve">2.2 </w:t>
      </w:r>
      <w:r w:rsidR="00C82333" w:rsidRPr="0031284F">
        <w:rPr>
          <w:b/>
          <w:bCs/>
          <w:i/>
          <w:color w:val="000000"/>
          <w:spacing w:val="-4"/>
          <w:sz w:val="26"/>
          <w:szCs w:val="26"/>
        </w:rPr>
        <w:t>Le financement des retraites</w:t>
      </w:r>
    </w:p>
    <w:p w14:paraId="5BBE956A" w14:textId="77777777" w:rsidR="006731B1" w:rsidRDefault="00C82333" w:rsidP="00F24EDF">
      <w:pPr>
        <w:shd w:val="clear" w:color="auto" w:fill="FFFFFF"/>
        <w:spacing w:before="274" w:line="274" w:lineRule="exact"/>
        <w:ind w:left="19"/>
        <w:jc w:val="both"/>
      </w:pPr>
      <w:r>
        <w:rPr>
          <w:color w:val="000000"/>
          <w:spacing w:val="-4"/>
          <w:sz w:val="26"/>
          <w:szCs w:val="26"/>
        </w:rPr>
        <w:t xml:space="preserve">L'équilibre entre les cotisations et les pensions versées doit évidemment être recherché. La sauvegarde </w:t>
      </w:r>
      <w:r>
        <w:rPr>
          <w:color w:val="000000"/>
          <w:spacing w:val="-2"/>
          <w:sz w:val="26"/>
          <w:szCs w:val="26"/>
        </w:rPr>
        <w:t xml:space="preserve">de notre système par répartition repose sur cette nécessité d'équilibrer les recettes et les dépenses des </w:t>
      </w:r>
      <w:r>
        <w:rPr>
          <w:color w:val="000000"/>
          <w:spacing w:val="-14"/>
          <w:sz w:val="26"/>
          <w:szCs w:val="26"/>
        </w:rPr>
        <w:t xml:space="preserve">caisses de retraite (CNAV, AGIRC, ARRCO, MSA, IRCANTEC, régimes spéciaux,...). </w:t>
      </w:r>
      <w:r>
        <w:rPr>
          <w:color w:val="000000"/>
          <w:spacing w:val="-2"/>
          <w:sz w:val="26"/>
          <w:szCs w:val="26"/>
        </w:rPr>
        <w:t xml:space="preserve">L'inadéquation actuelle entre rentrées-cotisations et dépenses-pensions résulte d'un manque de </w:t>
      </w:r>
      <w:r>
        <w:rPr>
          <w:color w:val="000000"/>
          <w:spacing w:val="-5"/>
          <w:sz w:val="26"/>
          <w:szCs w:val="26"/>
        </w:rPr>
        <w:t xml:space="preserve">financement aux causes multiples (augmentation du nombre de retraités, chômage, précarité de l'emploi, </w:t>
      </w:r>
      <w:r>
        <w:rPr>
          <w:color w:val="000000"/>
          <w:sz w:val="26"/>
          <w:szCs w:val="26"/>
        </w:rPr>
        <w:t>heures non déclarées,...).</w:t>
      </w:r>
      <w:r w:rsidR="00D216E5">
        <w:rPr>
          <w:color w:val="000000"/>
          <w:sz w:val="26"/>
          <w:szCs w:val="26"/>
        </w:rPr>
        <w:br/>
      </w:r>
    </w:p>
    <w:p w14:paraId="5BBE956B" w14:textId="77777777" w:rsidR="006731B1" w:rsidRDefault="00C82333" w:rsidP="00F24EDF">
      <w:pPr>
        <w:shd w:val="clear" w:color="auto" w:fill="FFFFFF"/>
        <w:spacing w:line="274" w:lineRule="exact"/>
        <w:ind w:left="19"/>
        <w:jc w:val="both"/>
      </w:pPr>
      <w:r>
        <w:rPr>
          <w:color w:val="000000"/>
          <w:spacing w:val="-4"/>
          <w:sz w:val="26"/>
          <w:szCs w:val="26"/>
        </w:rPr>
        <w:t xml:space="preserve">Les évolutions naturelles (allongement de la durée de vie, etc.), ont conduit à différentes réformes du </w:t>
      </w:r>
      <w:r>
        <w:rPr>
          <w:color w:val="000000"/>
          <w:spacing w:val="-3"/>
          <w:sz w:val="26"/>
          <w:szCs w:val="26"/>
        </w:rPr>
        <w:t xml:space="preserve">système reposant notamment sur l'accroissement de la durée d'activité. Or, les déroulements de carrières sont de plus en plus entrecoupés de périodes d'inactivité. Ces différentes raisons entraînent </w:t>
      </w:r>
      <w:r>
        <w:rPr>
          <w:color w:val="000000"/>
          <w:sz w:val="26"/>
          <w:szCs w:val="26"/>
        </w:rPr>
        <w:t>très souvent une baisse des pensions.</w:t>
      </w:r>
      <w:r w:rsidR="00D216E5">
        <w:rPr>
          <w:color w:val="000000"/>
          <w:sz w:val="26"/>
          <w:szCs w:val="26"/>
        </w:rPr>
        <w:br/>
      </w:r>
    </w:p>
    <w:p w14:paraId="5BBE956C" w14:textId="77777777" w:rsidR="006731B1" w:rsidRDefault="00C82333" w:rsidP="00F24EDF">
      <w:pPr>
        <w:shd w:val="clear" w:color="auto" w:fill="FFFFFF"/>
        <w:spacing w:line="274" w:lineRule="exact"/>
        <w:ind w:left="14"/>
        <w:jc w:val="both"/>
      </w:pPr>
      <w:r>
        <w:rPr>
          <w:color w:val="000000"/>
          <w:spacing w:val="-4"/>
          <w:sz w:val="26"/>
          <w:szCs w:val="26"/>
        </w:rPr>
        <w:t xml:space="preserve">Pour l'UNSA-Retraités, c'est à l'ensemble des paramètres qu'il faut s'attaquer et ensuite jouer sur les différents leviers du système par répartition car il s'agit d'un partage de richesses nationales (Produit </w:t>
      </w:r>
      <w:r>
        <w:rPr>
          <w:color w:val="000000"/>
          <w:sz w:val="26"/>
          <w:szCs w:val="26"/>
        </w:rPr>
        <w:t>Intérieur Brut).</w:t>
      </w:r>
    </w:p>
    <w:p w14:paraId="5BBE956D" w14:textId="77777777" w:rsidR="006731B1" w:rsidRPr="0031284F" w:rsidRDefault="0031284F" w:rsidP="00F24EDF">
      <w:pPr>
        <w:shd w:val="clear" w:color="auto" w:fill="FFFFFF"/>
        <w:spacing w:before="528"/>
        <w:ind w:left="426"/>
        <w:jc w:val="both"/>
        <w:rPr>
          <w:i/>
        </w:rPr>
      </w:pPr>
      <w:r w:rsidRPr="0031284F">
        <w:rPr>
          <w:b/>
          <w:bCs/>
          <w:i/>
          <w:color w:val="000000"/>
          <w:spacing w:val="-4"/>
          <w:sz w:val="26"/>
          <w:szCs w:val="26"/>
        </w:rPr>
        <w:t xml:space="preserve">2.3 </w:t>
      </w:r>
      <w:r w:rsidR="00C82333" w:rsidRPr="0031284F">
        <w:rPr>
          <w:b/>
          <w:bCs/>
          <w:i/>
          <w:color w:val="000000"/>
          <w:spacing w:val="-4"/>
          <w:sz w:val="26"/>
          <w:szCs w:val="26"/>
        </w:rPr>
        <w:t>L'évolution des retraites</w:t>
      </w:r>
    </w:p>
    <w:p w14:paraId="5BBE956E" w14:textId="77777777" w:rsidR="00DB3C75" w:rsidRDefault="00C82333" w:rsidP="00F24EDF">
      <w:pPr>
        <w:shd w:val="clear" w:color="auto" w:fill="FFFFFF"/>
        <w:spacing w:before="264" w:line="269" w:lineRule="exact"/>
        <w:ind w:left="19"/>
        <w:jc w:val="both"/>
        <w:rPr>
          <w:color w:val="000000"/>
          <w:sz w:val="26"/>
          <w:szCs w:val="26"/>
        </w:rPr>
      </w:pPr>
      <w:r>
        <w:rPr>
          <w:color w:val="000000"/>
          <w:spacing w:val="-4"/>
          <w:sz w:val="26"/>
          <w:szCs w:val="26"/>
        </w:rPr>
        <w:t xml:space="preserve">L'érosion du pouvoir d'achat </w:t>
      </w:r>
      <w:r w:rsidR="00F24EDF">
        <w:rPr>
          <w:color w:val="000000"/>
          <w:spacing w:val="-4"/>
          <w:sz w:val="26"/>
          <w:szCs w:val="26"/>
        </w:rPr>
        <w:t xml:space="preserve">des </w:t>
      </w:r>
      <w:r>
        <w:rPr>
          <w:color w:val="000000"/>
          <w:spacing w:val="-4"/>
          <w:sz w:val="26"/>
          <w:szCs w:val="26"/>
        </w:rPr>
        <w:t xml:space="preserve">15 millions de retraités est une réalité. La fin de l'indexation des pensions </w:t>
      </w:r>
      <w:r>
        <w:rPr>
          <w:color w:val="000000"/>
          <w:spacing w:val="-5"/>
          <w:sz w:val="26"/>
          <w:szCs w:val="26"/>
        </w:rPr>
        <w:t xml:space="preserve">sur les salaires des actifs, depuis 1993 pour les salariés du privé, et depuis 2003 pour les fonctionnaires et </w:t>
      </w:r>
      <w:r w:rsidR="00F24EDF">
        <w:rPr>
          <w:color w:val="000000"/>
          <w:spacing w:val="-5"/>
          <w:sz w:val="26"/>
          <w:szCs w:val="26"/>
        </w:rPr>
        <w:t>2007 pour les</w:t>
      </w:r>
      <w:r>
        <w:rPr>
          <w:color w:val="000000"/>
          <w:spacing w:val="-5"/>
          <w:sz w:val="26"/>
          <w:szCs w:val="26"/>
        </w:rPr>
        <w:t xml:space="preserve"> régimes spéciaux, ainsi que les nouveaux modes de calcul des pensions, suite aux réformes </w:t>
      </w:r>
      <w:r>
        <w:rPr>
          <w:color w:val="000000"/>
          <w:spacing w:val="-4"/>
          <w:sz w:val="26"/>
          <w:szCs w:val="26"/>
        </w:rPr>
        <w:t xml:space="preserve">Balladur et Fillon, ont entraîné un recul du pouvoir d'achat des retraités. Les modifications des régimes </w:t>
      </w:r>
      <w:r>
        <w:rPr>
          <w:color w:val="000000"/>
          <w:spacing w:val="-5"/>
          <w:sz w:val="26"/>
          <w:szCs w:val="26"/>
        </w:rPr>
        <w:t xml:space="preserve">spéciaux de retraites qui tendent de plus en plus à les aligner sur le régime général de la sécurité sociale, </w:t>
      </w:r>
      <w:r>
        <w:rPr>
          <w:color w:val="000000"/>
          <w:sz w:val="26"/>
          <w:szCs w:val="26"/>
        </w:rPr>
        <w:t>concourent également au recul du pouvoir d'achat</w:t>
      </w:r>
      <w:r w:rsidR="00F24EDF">
        <w:rPr>
          <w:color w:val="000000"/>
          <w:sz w:val="26"/>
          <w:szCs w:val="26"/>
        </w:rPr>
        <w:t>.</w:t>
      </w:r>
    </w:p>
    <w:p w14:paraId="5BBE956F" w14:textId="77777777" w:rsidR="00DB3C75" w:rsidRDefault="00DB3C75" w:rsidP="00F24EDF">
      <w:pPr>
        <w:shd w:val="clear" w:color="auto" w:fill="FFFFFF"/>
        <w:spacing w:before="264" w:line="269" w:lineRule="exact"/>
        <w:ind w:left="19"/>
        <w:jc w:val="both"/>
        <w:rPr>
          <w:color w:val="000000"/>
          <w:sz w:val="26"/>
          <w:szCs w:val="26"/>
        </w:rPr>
      </w:pPr>
    </w:p>
    <w:p w14:paraId="5BBE9570" w14:textId="77777777" w:rsidR="00BF6DF2" w:rsidRDefault="00BF6DF2" w:rsidP="00F24EDF">
      <w:pPr>
        <w:shd w:val="clear" w:color="auto" w:fill="FFFFFF"/>
        <w:spacing w:before="264" w:line="269" w:lineRule="exact"/>
        <w:ind w:left="19"/>
        <w:jc w:val="both"/>
        <w:rPr>
          <w:color w:val="000000"/>
          <w:sz w:val="26"/>
          <w:szCs w:val="26"/>
        </w:rPr>
      </w:pPr>
    </w:p>
    <w:p w14:paraId="5BBE9571" w14:textId="77777777" w:rsidR="00BF6DF2" w:rsidRDefault="00BF6DF2" w:rsidP="00F24EDF">
      <w:pPr>
        <w:shd w:val="clear" w:color="auto" w:fill="FFFFFF"/>
        <w:spacing w:before="264" w:line="269" w:lineRule="exact"/>
        <w:ind w:left="19"/>
        <w:jc w:val="both"/>
        <w:rPr>
          <w:color w:val="000000"/>
          <w:sz w:val="26"/>
          <w:szCs w:val="26"/>
        </w:rPr>
      </w:pPr>
    </w:p>
    <w:p w14:paraId="5BBE9572" w14:textId="77777777" w:rsidR="00F24EDF" w:rsidRDefault="00C82333" w:rsidP="00F24EDF">
      <w:pPr>
        <w:shd w:val="clear" w:color="auto" w:fill="FFFFFF"/>
        <w:spacing w:line="269" w:lineRule="exact"/>
        <w:ind w:left="14"/>
        <w:jc w:val="both"/>
        <w:rPr>
          <w:color w:val="000000"/>
          <w:spacing w:val="-6"/>
          <w:sz w:val="26"/>
          <w:szCs w:val="26"/>
        </w:rPr>
      </w:pPr>
      <w:r>
        <w:rPr>
          <w:color w:val="000000"/>
          <w:spacing w:val="-5"/>
          <w:sz w:val="26"/>
          <w:szCs w:val="26"/>
        </w:rPr>
        <w:t xml:space="preserve">D'autre part, la méthode actuelle de revalorisation des pensions lie leur évolution à l'évolution du coût de </w:t>
      </w:r>
      <w:r>
        <w:rPr>
          <w:color w:val="000000"/>
          <w:spacing w:val="-6"/>
          <w:sz w:val="26"/>
          <w:szCs w:val="26"/>
        </w:rPr>
        <w:t>la vie. L'indice INSEE utilisé, sous-estime</w:t>
      </w:r>
      <w:r w:rsidR="00F24EDF">
        <w:rPr>
          <w:color w:val="000000"/>
          <w:spacing w:val="-6"/>
          <w:sz w:val="26"/>
          <w:szCs w:val="26"/>
        </w:rPr>
        <w:t xml:space="preserve"> certains effets de l'inflation.</w:t>
      </w:r>
    </w:p>
    <w:p w14:paraId="5BBE9573" w14:textId="77777777" w:rsidR="00F24EDF" w:rsidRDefault="00F24EDF" w:rsidP="00F24EDF">
      <w:pPr>
        <w:shd w:val="clear" w:color="auto" w:fill="FFFFFF"/>
        <w:spacing w:line="269" w:lineRule="exact"/>
        <w:ind w:left="14"/>
        <w:jc w:val="both"/>
        <w:rPr>
          <w:color w:val="000000"/>
          <w:spacing w:val="-6"/>
          <w:sz w:val="26"/>
          <w:szCs w:val="26"/>
        </w:rPr>
      </w:pPr>
    </w:p>
    <w:p w14:paraId="5BBE9574" w14:textId="77777777" w:rsidR="006731B1" w:rsidRDefault="00C82333" w:rsidP="00F24EDF">
      <w:pPr>
        <w:shd w:val="clear" w:color="auto" w:fill="FFFFFF"/>
        <w:spacing w:line="269" w:lineRule="exact"/>
        <w:ind w:left="14"/>
        <w:jc w:val="both"/>
        <w:rPr>
          <w:color w:val="000000"/>
          <w:sz w:val="26"/>
          <w:szCs w:val="26"/>
        </w:rPr>
      </w:pPr>
      <w:r>
        <w:rPr>
          <w:color w:val="000000"/>
          <w:spacing w:val="-5"/>
          <w:sz w:val="26"/>
          <w:szCs w:val="26"/>
        </w:rPr>
        <w:t xml:space="preserve">Les retraités, comme les actifs sont confrontés à des hausses de coût de la vie qui </w:t>
      </w:r>
      <w:r>
        <w:rPr>
          <w:color w:val="000000"/>
          <w:sz w:val="26"/>
          <w:szCs w:val="26"/>
        </w:rPr>
        <w:t>amputent sérieusement leur pouvoir d'achat :</w:t>
      </w:r>
    </w:p>
    <w:p w14:paraId="5BBE9575" w14:textId="77777777" w:rsidR="0031284F" w:rsidRDefault="0031284F" w:rsidP="00F24EDF">
      <w:pPr>
        <w:shd w:val="clear" w:color="auto" w:fill="FFFFFF"/>
        <w:spacing w:line="269" w:lineRule="exact"/>
        <w:ind w:left="14"/>
        <w:jc w:val="both"/>
      </w:pPr>
    </w:p>
    <w:p w14:paraId="5BBE9576" w14:textId="77777777" w:rsidR="006731B1" w:rsidRDefault="00F24EDF" w:rsidP="00F24EDF">
      <w:pPr>
        <w:shd w:val="clear" w:color="auto" w:fill="FFFFFF"/>
        <w:spacing w:line="269" w:lineRule="exact"/>
        <w:ind w:left="696"/>
        <w:jc w:val="both"/>
      </w:pPr>
      <w:r>
        <w:rPr>
          <w:color w:val="000000"/>
          <w:spacing w:val="-2"/>
          <w:sz w:val="26"/>
          <w:szCs w:val="26"/>
        </w:rPr>
        <w:t xml:space="preserve">-   </w:t>
      </w:r>
      <w:r w:rsidR="00C82333">
        <w:rPr>
          <w:color w:val="000000"/>
          <w:spacing w:val="-2"/>
          <w:sz w:val="26"/>
          <w:szCs w:val="26"/>
        </w:rPr>
        <w:t>hausse des dépenses de santé (forfaits hospitaliers, franchises,...),</w:t>
      </w:r>
    </w:p>
    <w:p w14:paraId="5BBE9577" w14:textId="77777777" w:rsidR="006731B1" w:rsidRDefault="009E133E" w:rsidP="00F24EDF">
      <w:pPr>
        <w:shd w:val="clear" w:color="auto" w:fill="FFFFFF"/>
        <w:spacing w:line="274" w:lineRule="exact"/>
        <w:ind w:left="667"/>
        <w:jc w:val="both"/>
      </w:pPr>
      <w:r>
        <w:rPr>
          <w:color w:val="000000"/>
          <w:spacing w:val="-2"/>
          <w:sz w:val="26"/>
          <w:szCs w:val="26"/>
        </w:rPr>
        <w:t>-</w:t>
      </w:r>
      <w:r w:rsidR="00C82333">
        <w:rPr>
          <w:color w:val="000000"/>
          <w:spacing w:val="-2"/>
          <w:sz w:val="26"/>
          <w:szCs w:val="26"/>
        </w:rPr>
        <w:t xml:space="preserve">   hausse des cotisations des complémentaires santé</w:t>
      </w:r>
      <w:r w:rsidR="00F24EDF">
        <w:rPr>
          <w:color w:val="000000"/>
          <w:spacing w:val="-2"/>
          <w:sz w:val="26"/>
          <w:szCs w:val="26"/>
        </w:rPr>
        <w:t>s</w:t>
      </w:r>
      <w:r w:rsidR="00C82333">
        <w:rPr>
          <w:color w:val="000000"/>
          <w:spacing w:val="-2"/>
          <w:sz w:val="26"/>
          <w:szCs w:val="26"/>
        </w:rPr>
        <w:t>,</w:t>
      </w:r>
    </w:p>
    <w:p w14:paraId="5BBE9578" w14:textId="77777777" w:rsidR="006731B1" w:rsidRDefault="00C82333" w:rsidP="00F24EDF">
      <w:pPr>
        <w:numPr>
          <w:ilvl w:val="0"/>
          <w:numId w:val="2"/>
        </w:numPr>
        <w:shd w:val="clear" w:color="auto" w:fill="FFFFFF"/>
        <w:tabs>
          <w:tab w:val="left" w:pos="1022"/>
        </w:tabs>
        <w:spacing w:before="5" w:line="274" w:lineRule="exact"/>
        <w:ind w:left="672"/>
        <w:jc w:val="both"/>
        <w:rPr>
          <w:color w:val="000000"/>
          <w:sz w:val="26"/>
          <w:szCs w:val="26"/>
        </w:rPr>
      </w:pPr>
      <w:r>
        <w:rPr>
          <w:color w:val="000000"/>
          <w:spacing w:val="-3"/>
          <w:sz w:val="26"/>
          <w:szCs w:val="26"/>
        </w:rPr>
        <w:t>hausse des dépenses d'énergie et des prix alimentaires,</w:t>
      </w:r>
    </w:p>
    <w:p w14:paraId="5BBE9579" w14:textId="77777777" w:rsidR="006731B1" w:rsidRDefault="00C82333" w:rsidP="00F24EDF">
      <w:pPr>
        <w:numPr>
          <w:ilvl w:val="0"/>
          <w:numId w:val="2"/>
        </w:numPr>
        <w:shd w:val="clear" w:color="auto" w:fill="FFFFFF"/>
        <w:tabs>
          <w:tab w:val="left" w:pos="1022"/>
        </w:tabs>
        <w:spacing w:line="274" w:lineRule="exact"/>
        <w:ind w:left="672"/>
        <w:jc w:val="both"/>
        <w:rPr>
          <w:color w:val="000000"/>
          <w:sz w:val="26"/>
          <w:szCs w:val="26"/>
        </w:rPr>
      </w:pPr>
      <w:r>
        <w:rPr>
          <w:color w:val="000000"/>
          <w:spacing w:val="-3"/>
          <w:sz w:val="26"/>
          <w:szCs w:val="26"/>
        </w:rPr>
        <w:t>hausse des restes à charge en cas de perte d'autonomie,</w:t>
      </w:r>
    </w:p>
    <w:p w14:paraId="5BBE957A" w14:textId="77777777" w:rsidR="006731B1" w:rsidRPr="009E133E" w:rsidRDefault="00C82333" w:rsidP="00F24EDF">
      <w:pPr>
        <w:numPr>
          <w:ilvl w:val="0"/>
          <w:numId w:val="2"/>
        </w:numPr>
        <w:shd w:val="clear" w:color="auto" w:fill="FFFFFF"/>
        <w:tabs>
          <w:tab w:val="left" w:pos="1022"/>
        </w:tabs>
        <w:spacing w:line="274" w:lineRule="exact"/>
        <w:ind w:left="672"/>
        <w:jc w:val="both"/>
        <w:rPr>
          <w:color w:val="000000"/>
          <w:sz w:val="26"/>
          <w:szCs w:val="26"/>
        </w:rPr>
      </w:pPr>
      <w:r>
        <w:rPr>
          <w:color w:val="000000"/>
          <w:spacing w:val="-3"/>
          <w:sz w:val="26"/>
          <w:szCs w:val="26"/>
        </w:rPr>
        <w:t>hausse des taxes et impôts (tant nationaux que territoriaux...).</w:t>
      </w:r>
    </w:p>
    <w:p w14:paraId="5BBE957B" w14:textId="77777777" w:rsidR="009E133E" w:rsidRDefault="009E133E" w:rsidP="00F24EDF">
      <w:pPr>
        <w:shd w:val="clear" w:color="auto" w:fill="FFFFFF"/>
        <w:tabs>
          <w:tab w:val="left" w:pos="1022"/>
        </w:tabs>
        <w:spacing w:line="274" w:lineRule="exact"/>
        <w:ind w:left="672"/>
        <w:jc w:val="both"/>
        <w:rPr>
          <w:color w:val="000000"/>
          <w:sz w:val="26"/>
          <w:szCs w:val="26"/>
        </w:rPr>
      </w:pPr>
    </w:p>
    <w:p w14:paraId="5BBE957C" w14:textId="77777777" w:rsidR="006731B1" w:rsidRDefault="00C82333" w:rsidP="002A571E">
      <w:pPr>
        <w:shd w:val="clear" w:color="auto" w:fill="FFFFFF"/>
        <w:spacing w:line="274" w:lineRule="exact"/>
        <w:jc w:val="both"/>
      </w:pPr>
      <w:r>
        <w:rPr>
          <w:color w:val="000000"/>
          <w:spacing w:val="-6"/>
          <w:sz w:val="26"/>
          <w:szCs w:val="26"/>
        </w:rPr>
        <w:t>Enfin, les reports de revalorisation (du 1</w:t>
      </w:r>
      <w:r>
        <w:rPr>
          <w:color w:val="000000"/>
          <w:spacing w:val="-6"/>
          <w:sz w:val="26"/>
          <w:szCs w:val="26"/>
          <w:vertAlign w:val="superscript"/>
        </w:rPr>
        <w:t>er</w:t>
      </w:r>
      <w:r>
        <w:rPr>
          <w:color w:val="000000"/>
          <w:spacing w:val="-6"/>
          <w:sz w:val="26"/>
          <w:szCs w:val="26"/>
        </w:rPr>
        <w:t xml:space="preserve"> janvier au 1</w:t>
      </w:r>
      <w:r>
        <w:rPr>
          <w:color w:val="000000"/>
          <w:spacing w:val="-6"/>
          <w:sz w:val="26"/>
          <w:szCs w:val="26"/>
          <w:vertAlign w:val="superscript"/>
        </w:rPr>
        <w:t>er</w:t>
      </w:r>
      <w:r>
        <w:rPr>
          <w:color w:val="000000"/>
          <w:spacing w:val="-6"/>
          <w:sz w:val="26"/>
          <w:szCs w:val="26"/>
        </w:rPr>
        <w:t xml:space="preserve"> avril 2009, puis du 1</w:t>
      </w:r>
      <w:r>
        <w:rPr>
          <w:color w:val="000000"/>
          <w:spacing w:val="-6"/>
          <w:sz w:val="26"/>
          <w:szCs w:val="26"/>
          <w:vertAlign w:val="superscript"/>
        </w:rPr>
        <w:t>er</w:t>
      </w:r>
      <w:r>
        <w:rPr>
          <w:color w:val="000000"/>
          <w:spacing w:val="-6"/>
          <w:sz w:val="26"/>
          <w:szCs w:val="26"/>
        </w:rPr>
        <w:t xml:space="preserve"> avril au 1</w:t>
      </w:r>
      <w:r>
        <w:rPr>
          <w:color w:val="000000"/>
          <w:spacing w:val="-6"/>
          <w:sz w:val="26"/>
          <w:szCs w:val="26"/>
          <w:vertAlign w:val="superscript"/>
        </w:rPr>
        <w:t>er</w:t>
      </w:r>
      <w:r w:rsidR="002A571E">
        <w:rPr>
          <w:color w:val="000000"/>
          <w:spacing w:val="-6"/>
          <w:sz w:val="26"/>
          <w:szCs w:val="26"/>
        </w:rPr>
        <w:t xml:space="preserve"> octobre</w:t>
      </w:r>
      <w:r w:rsidR="002A571E">
        <w:rPr>
          <w:color w:val="000000"/>
          <w:spacing w:val="-6"/>
          <w:sz w:val="26"/>
          <w:szCs w:val="26"/>
        </w:rPr>
        <w:br/>
      </w:r>
      <w:r>
        <w:rPr>
          <w:color w:val="000000"/>
          <w:spacing w:val="-6"/>
          <w:sz w:val="26"/>
          <w:szCs w:val="26"/>
        </w:rPr>
        <w:t xml:space="preserve">en </w:t>
      </w:r>
      <w:r>
        <w:rPr>
          <w:color w:val="000000"/>
          <w:spacing w:val="-5"/>
          <w:sz w:val="26"/>
          <w:szCs w:val="26"/>
        </w:rPr>
        <w:t xml:space="preserve">2014) ont fait perdre aux retraités 10 mois de revalorisation. En outre, le gel des pensions (supérieures à </w:t>
      </w:r>
      <w:r>
        <w:rPr>
          <w:color w:val="000000"/>
          <w:sz w:val="26"/>
          <w:szCs w:val="26"/>
        </w:rPr>
        <w:t>1200 €) décrété en 2014 s'ajoute à cette perte de pouvoir d'achat.</w:t>
      </w:r>
      <w:r w:rsidR="00D216E5">
        <w:rPr>
          <w:color w:val="000000"/>
          <w:sz w:val="26"/>
          <w:szCs w:val="26"/>
        </w:rPr>
        <w:br/>
      </w:r>
    </w:p>
    <w:p w14:paraId="5BBE957D" w14:textId="77777777" w:rsidR="009E133E" w:rsidRDefault="00C82333" w:rsidP="00F24EDF">
      <w:pPr>
        <w:shd w:val="clear" w:color="auto" w:fill="FFFFFF"/>
        <w:spacing w:before="5" w:line="274" w:lineRule="exact"/>
        <w:jc w:val="both"/>
        <w:rPr>
          <w:color w:val="000000"/>
          <w:sz w:val="26"/>
          <w:szCs w:val="26"/>
        </w:rPr>
      </w:pPr>
      <w:r>
        <w:rPr>
          <w:color w:val="000000"/>
          <w:spacing w:val="-5"/>
          <w:sz w:val="26"/>
          <w:szCs w:val="26"/>
        </w:rPr>
        <w:t xml:space="preserve">Face à cette situation, l'UNSA-Retraités revendique l'arrêt, dès 2015, du gel des pensions, ainsi que le </w:t>
      </w:r>
      <w:r>
        <w:rPr>
          <w:color w:val="000000"/>
          <w:spacing w:val="-6"/>
          <w:sz w:val="26"/>
          <w:szCs w:val="26"/>
        </w:rPr>
        <w:t>retour à une revalorisation annuelle de toutes les pensions au 1</w:t>
      </w:r>
      <w:r>
        <w:rPr>
          <w:color w:val="000000"/>
          <w:spacing w:val="-6"/>
          <w:sz w:val="26"/>
          <w:szCs w:val="26"/>
          <w:vertAlign w:val="superscript"/>
        </w:rPr>
        <w:t>er</w:t>
      </w:r>
      <w:r>
        <w:rPr>
          <w:color w:val="000000"/>
          <w:spacing w:val="-6"/>
          <w:sz w:val="26"/>
          <w:szCs w:val="26"/>
        </w:rPr>
        <w:t xml:space="preserve"> avril. L'UNSA Retraités demande que </w:t>
      </w:r>
      <w:r>
        <w:rPr>
          <w:color w:val="000000"/>
          <w:spacing w:val="-4"/>
          <w:sz w:val="26"/>
          <w:szCs w:val="26"/>
        </w:rPr>
        <w:t xml:space="preserve">cette revalorisation soit calculée en fonction de l'évolution prévisible des prix et des </w:t>
      </w:r>
      <w:r>
        <w:rPr>
          <w:color w:val="000000"/>
          <w:sz w:val="26"/>
          <w:szCs w:val="26"/>
        </w:rPr>
        <w:t>salaires des actifs.</w:t>
      </w:r>
    </w:p>
    <w:p w14:paraId="5BBE957E" w14:textId="77777777" w:rsidR="009E133E" w:rsidRDefault="009E133E" w:rsidP="00F24EDF">
      <w:pPr>
        <w:shd w:val="clear" w:color="auto" w:fill="FFFFFF"/>
        <w:spacing w:before="5" w:line="274" w:lineRule="exact"/>
        <w:jc w:val="both"/>
        <w:rPr>
          <w:color w:val="000000"/>
          <w:sz w:val="26"/>
          <w:szCs w:val="26"/>
        </w:rPr>
      </w:pPr>
    </w:p>
    <w:p w14:paraId="5BBE957F" w14:textId="77777777" w:rsidR="006731B1" w:rsidRPr="0031284F" w:rsidRDefault="0031284F" w:rsidP="00F24EDF">
      <w:pPr>
        <w:shd w:val="clear" w:color="auto" w:fill="FFFFFF"/>
        <w:spacing w:before="5" w:line="274" w:lineRule="exact"/>
        <w:ind w:left="426"/>
        <w:jc w:val="both"/>
        <w:rPr>
          <w:i/>
        </w:rPr>
      </w:pPr>
      <w:r w:rsidRPr="0031284F">
        <w:rPr>
          <w:b/>
          <w:bCs/>
          <w:i/>
          <w:color w:val="000000"/>
          <w:spacing w:val="-4"/>
          <w:sz w:val="26"/>
          <w:szCs w:val="26"/>
        </w:rPr>
        <w:t xml:space="preserve">2.4 </w:t>
      </w:r>
      <w:r w:rsidR="00C82333" w:rsidRPr="0031284F">
        <w:rPr>
          <w:b/>
          <w:bCs/>
          <w:i/>
          <w:color w:val="000000"/>
          <w:spacing w:val="-4"/>
          <w:sz w:val="26"/>
          <w:szCs w:val="26"/>
        </w:rPr>
        <w:t>Les faibles retraites</w:t>
      </w:r>
    </w:p>
    <w:p w14:paraId="5BBE9580" w14:textId="77777777" w:rsidR="006731B1" w:rsidRDefault="00C82333" w:rsidP="002A571E">
      <w:pPr>
        <w:shd w:val="clear" w:color="auto" w:fill="FFFFFF"/>
        <w:spacing w:before="269" w:line="274" w:lineRule="exact"/>
        <w:ind w:left="10"/>
        <w:jc w:val="both"/>
      </w:pPr>
      <w:r>
        <w:rPr>
          <w:color w:val="000000"/>
          <w:spacing w:val="-4"/>
          <w:sz w:val="26"/>
          <w:szCs w:val="26"/>
        </w:rPr>
        <w:t>En 2012, 8,4 % des retraités, soit 1,3 million vivaient en dessous du seuil de pauvreté fixé à 987 € par</w:t>
      </w:r>
      <w:r w:rsidR="002A571E">
        <w:t xml:space="preserve"> </w:t>
      </w:r>
      <w:r>
        <w:rPr>
          <w:color w:val="000000"/>
          <w:spacing w:val="-6"/>
          <w:sz w:val="26"/>
          <w:szCs w:val="26"/>
        </w:rPr>
        <w:t>mois (60 % du niveau de vie médian des Français).</w:t>
      </w:r>
      <w:r w:rsidR="00D216E5">
        <w:rPr>
          <w:color w:val="000000"/>
          <w:spacing w:val="-6"/>
          <w:sz w:val="26"/>
          <w:szCs w:val="26"/>
        </w:rPr>
        <w:br/>
      </w:r>
    </w:p>
    <w:p w14:paraId="5BBE9581" w14:textId="77777777" w:rsidR="006731B1" w:rsidRDefault="00C82333" w:rsidP="00F822ED">
      <w:pPr>
        <w:shd w:val="clear" w:color="auto" w:fill="FFFFFF"/>
        <w:spacing w:line="274" w:lineRule="exact"/>
        <w:jc w:val="both"/>
      </w:pPr>
      <w:r>
        <w:rPr>
          <w:color w:val="000000"/>
          <w:spacing w:val="-6"/>
          <w:sz w:val="26"/>
          <w:szCs w:val="26"/>
        </w:rPr>
        <w:t>Aujourd'hui, pour les retraités ayant de faibles pensions, il existe deux minima : l'ASPA (Allocation de</w:t>
      </w:r>
      <w:r w:rsidR="00F822ED">
        <w:t xml:space="preserve"> </w:t>
      </w:r>
      <w:r>
        <w:rPr>
          <w:color w:val="000000"/>
          <w:spacing w:val="-5"/>
          <w:sz w:val="26"/>
          <w:szCs w:val="26"/>
        </w:rPr>
        <w:t>Solidarité des Personnes Agées) et le minimum contributif.</w:t>
      </w:r>
      <w:r w:rsidR="00D216E5">
        <w:rPr>
          <w:color w:val="000000"/>
          <w:spacing w:val="-5"/>
          <w:sz w:val="26"/>
          <w:szCs w:val="26"/>
        </w:rPr>
        <w:br/>
      </w:r>
    </w:p>
    <w:p w14:paraId="5BBE9582" w14:textId="77777777" w:rsidR="006731B1" w:rsidRPr="00F822ED" w:rsidRDefault="00C82333" w:rsidP="00F822ED">
      <w:pPr>
        <w:shd w:val="clear" w:color="auto" w:fill="FFFFFF"/>
        <w:spacing w:line="274" w:lineRule="exact"/>
        <w:ind w:left="19"/>
        <w:jc w:val="both"/>
      </w:pPr>
      <w:r>
        <w:rPr>
          <w:color w:val="000000"/>
          <w:spacing w:val="-6"/>
          <w:sz w:val="26"/>
          <w:szCs w:val="26"/>
        </w:rPr>
        <w:t>L'ASPA (nouvelle appellation du minimum vieillesse) est une aide sociale qui s'adresse à des personnes</w:t>
      </w:r>
      <w:r w:rsidR="00F822ED">
        <w:t xml:space="preserve"> </w:t>
      </w:r>
      <w:r>
        <w:rPr>
          <w:color w:val="000000"/>
          <w:spacing w:val="-5"/>
          <w:sz w:val="26"/>
          <w:szCs w:val="26"/>
        </w:rPr>
        <w:t>qui n'ont pas ou très peu cotisé. L'ASPA s'élève aujourd'hui à 800 € par mois pour une personne vivan</w:t>
      </w:r>
      <w:r w:rsidR="00F822ED">
        <w:rPr>
          <w:color w:val="000000"/>
          <w:spacing w:val="-5"/>
          <w:sz w:val="26"/>
          <w:szCs w:val="26"/>
        </w:rPr>
        <w:t xml:space="preserve">t </w:t>
      </w:r>
      <w:r>
        <w:rPr>
          <w:color w:val="000000"/>
          <w:spacing w:val="-5"/>
          <w:sz w:val="26"/>
          <w:szCs w:val="26"/>
        </w:rPr>
        <w:t>seule. Elle est versée à 570 000 bénéficiaires. Son</w:t>
      </w:r>
      <w:r w:rsidR="002A571E">
        <w:rPr>
          <w:color w:val="000000"/>
          <w:spacing w:val="-5"/>
          <w:sz w:val="26"/>
          <w:szCs w:val="26"/>
        </w:rPr>
        <w:t xml:space="preserve"> montant est inférieur de 19 % d</w:t>
      </w:r>
      <w:r>
        <w:rPr>
          <w:color w:val="000000"/>
          <w:spacing w:val="-5"/>
          <w:sz w:val="26"/>
          <w:szCs w:val="26"/>
        </w:rPr>
        <w:t>u seuil de pauvreté.</w:t>
      </w:r>
      <w:r w:rsidR="00D216E5">
        <w:rPr>
          <w:color w:val="000000"/>
          <w:spacing w:val="-5"/>
          <w:sz w:val="26"/>
          <w:szCs w:val="26"/>
        </w:rPr>
        <w:br/>
      </w:r>
    </w:p>
    <w:p w14:paraId="5BBE9583" w14:textId="77777777" w:rsidR="002A571E" w:rsidRDefault="002A571E" w:rsidP="00F24EDF">
      <w:pPr>
        <w:shd w:val="clear" w:color="auto" w:fill="FFFFFF"/>
        <w:spacing w:line="274" w:lineRule="exact"/>
        <w:ind w:left="10"/>
        <w:jc w:val="both"/>
      </w:pPr>
      <w:r>
        <w:rPr>
          <w:color w:val="000000"/>
          <w:spacing w:val="-5"/>
          <w:sz w:val="26"/>
          <w:szCs w:val="26"/>
        </w:rPr>
        <w:t>L’</w:t>
      </w:r>
      <w:r w:rsidR="00F822ED">
        <w:rPr>
          <w:color w:val="000000"/>
          <w:spacing w:val="-5"/>
          <w:sz w:val="26"/>
          <w:szCs w:val="26"/>
        </w:rPr>
        <w:t xml:space="preserve">UNSA Retraités </w:t>
      </w:r>
      <w:r>
        <w:rPr>
          <w:color w:val="000000"/>
          <w:spacing w:val="-5"/>
          <w:sz w:val="26"/>
          <w:szCs w:val="26"/>
        </w:rPr>
        <w:t>revendique que le montant de l’ASPA soit supérieur au seuil de pauvreté.</w:t>
      </w:r>
    </w:p>
    <w:p w14:paraId="5BBE9584" w14:textId="77777777" w:rsidR="006731B1" w:rsidRDefault="00C82333" w:rsidP="00F822ED">
      <w:pPr>
        <w:shd w:val="clear" w:color="auto" w:fill="FFFFFF"/>
        <w:spacing w:line="274" w:lineRule="exact"/>
        <w:ind w:left="14"/>
        <w:jc w:val="both"/>
      </w:pPr>
      <w:r>
        <w:rPr>
          <w:color w:val="000000"/>
          <w:spacing w:val="-4"/>
          <w:sz w:val="26"/>
          <w:szCs w:val="26"/>
        </w:rPr>
        <w:t>Le minimum contributif permet à un retraité ayant une carrière complète, mais ayant perçu de faibles</w:t>
      </w:r>
      <w:r w:rsidR="00F822ED">
        <w:t xml:space="preserve"> </w:t>
      </w:r>
      <w:r>
        <w:rPr>
          <w:color w:val="000000"/>
          <w:spacing w:val="-7"/>
          <w:sz w:val="26"/>
          <w:szCs w:val="26"/>
        </w:rPr>
        <w:t>salaires, d'avoi</w:t>
      </w:r>
      <w:r w:rsidR="00AE2C1A">
        <w:rPr>
          <w:color w:val="000000"/>
          <w:spacing w:val="-7"/>
          <w:sz w:val="26"/>
          <w:szCs w:val="26"/>
        </w:rPr>
        <w:t xml:space="preserve">r un minimum de pension. L'UNSA </w:t>
      </w:r>
      <w:r>
        <w:rPr>
          <w:color w:val="000000"/>
          <w:spacing w:val="-7"/>
          <w:sz w:val="26"/>
          <w:szCs w:val="26"/>
        </w:rPr>
        <w:t>Retraités revendique que ce minimum de pension soit</w:t>
      </w:r>
      <w:r w:rsidR="00F822ED">
        <w:t xml:space="preserve"> </w:t>
      </w:r>
      <w:r>
        <w:rPr>
          <w:color w:val="000000"/>
          <w:spacing w:val="-8"/>
          <w:sz w:val="26"/>
          <w:szCs w:val="26"/>
        </w:rPr>
        <w:t>revalorisé, afin d'atteindre le niveau du SM1C.</w:t>
      </w:r>
    </w:p>
    <w:p w14:paraId="5BBE9585" w14:textId="77777777" w:rsidR="006731B1" w:rsidRPr="0031284F" w:rsidRDefault="0031284F" w:rsidP="00F24EDF">
      <w:pPr>
        <w:shd w:val="clear" w:color="auto" w:fill="FFFFFF"/>
        <w:spacing w:before="250"/>
        <w:ind w:left="426"/>
        <w:jc w:val="both"/>
        <w:rPr>
          <w:i/>
        </w:rPr>
      </w:pPr>
      <w:r w:rsidRPr="0031284F">
        <w:rPr>
          <w:b/>
          <w:bCs/>
          <w:i/>
          <w:color w:val="000000"/>
          <w:spacing w:val="-3"/>
          <w:sz w:val="26"/>
          <w:szCs w:val="26"/>
        </w:rPr>
        <w:t xml:space="preserve">2.5 </w:t>
      </w:r>
      <w:r w:rsidR="00C82333" w:rsidRPr="0031284F">
        <w:rPr>
          <w:b/>
          <w:bCs/>
          <w:i/>
          <w:color w:val="000000"/>
          <w:spacing w:val="-3"/>
          <w:sz w:val="26"/>
          <w:szCs w:val="26"/>
        </w:rPr>
        <w:t>Les pensions de réversion</w:t>
      </w:r>
    </w:p>
    <w:p w14:paraId="5BBE9586" w14:textId="77777777" w:rsidR="006731B1" w:rsidRDefault="00C82333" w:rsidP="00F24EDF">
      <w:pPr>
        <w:shd w:val="clear" w:color="auto" w:fill="FFFFFF"/>
        <w:spacing w:before="264" w:line="278" w:lineRule="exact"/>
        <w:ind w:left="5"/>
        <w:jc w:val="both"/>
      </w:pPr>
      <w:r>
        <w:rPr>
          <w:color w:val="000000"/>
          <w:spacing w:val="-6"/>
          <w:sz w:val="26"/>
          <w:szCs w:val="26"/>
        </w:rPr>
        <w:t>L'UNSA-Retraités revendique que la pension de réversion permette au conjoint survivant (marié, pacsé</w:t>
      </w:r>
      <w:r>
        <w:rPr>
          <w:color w:val="000000"/>
          <w:sz w:val="26"/>
          <w:szCs w:val="26"/>
        </w:rPr>
        <w:t>) de vivre décemment</w:t>
      </w:r>
      <w:r w:rsidR="00F822ED">
        <w:rPr>
          <w:color w:val="000000"/>
          <w:sz w:val="26"/>
          <w:szCs w:val="26"/>
        </w:rPr>
        <w:t>.</w:t>
      </w:r>
    </w:p>
    <w:p w14:paraId="5BBE9587" w14:textId="77777777" w:rsidR="006731B1" w:rsidRDefault="00F822ED" w:rsidP="00F24EDF">
      <w:pPr>
        <w:shd w:val="clear" w:color="auto" w:fill="FFFFFF"/>
        <w:spacing w:line="278" w:lineRule="exact"/>
        <w:ind w:left="5"/>
        <w:jc w:val="both"/>
        <w:rPr>
          <w:color w:val="000000"/>
          <w:spacing w:val="-3"/>
          <w:sz w:val="26"/>
          <w:szCs w:val="26"/>
        </w:rPr>
      </w:pPr>
      <w:r>
        <w:rPr>
          <w:color w:val="000000"/>
          <w:spacing w:val="-6"/>
          <w:sz w:val="26"/>
          <w:szCs w:val="26"/>
        </w:rPr>
        <w:t>L</w:t>
      </w:r>
      <w:r w:rsidR="00C82333">
        <w:rPr>
          <w:color w:val="000000"/>
          <w:spacing w:val="-6"/>
          <w:sz w:val="26"/>
          <w:szCs w:val="26"/>
        </w:rPr>
        <w:t xml:space="preserve">'UNSA-Retraités s'opposera à toute réforme des </w:t>
      </w:r>
      <w:r w:rsidR="00C82333">
        <w:rPr>
          <w:color w:val="000000"/>
          <w:spacing w:val="-3"/>
          <w:sz w:val="26"/>
          <w:szCs w:val="26"/>
        </w:rPr>
        <w:t>pensions de réversion qui conduirait à une régression pour les bénéficiaires.</w:t>
      </w:r>
    </w:p>
    <w:p w14:paraId="5BBE9588" w14:textId="77777777" w:rsidR="006731B1" w:rsidRPr="0031284F" w:rsidRDefault="00F822ED" w:rsidP="00BF6DF2">
      <w:pPr>
        <w:shd w:val="clear" w:color="auto" w:fill="FFFFFF"/>
        <w:spacing w:line="278" w:lineRule="exact"/>
        <w:ind w:left="426"/>
        <w:jc w:val="both"/>
        <w:rPr>
          <w:i/>
        </w:rPr>
      </w:pPr>
      <w:r>
        <w:rPr>
          <w:color w:val="000000"/>
          <w:spacing w:val="-3"/>
          <w:sz w:val="26"/>
          <w:szCs w:val="26"/>
        </w:rPr>
        <w:t>Pour améliorer les pensions de réversion, l’UNSA Retr</w:t>
      </w:r>
      <w:r w:rsidR="00AE2C1A">
        <w:rPr>
          <w:color w:val="000000"/>
          <w:spacing w:val="-3"/>
          <w:sz w:val="26"/>
          <w:szCs w:val="26"/>
        </w:rPr>
        <w:t>aités revendique un assouplissement des conditions d’âge et de ressource.</w:t>
      </w:r>
      <w:r w:rsidR="00CB2F11">
        <w:rPr>
          <w:color w:val="000000"/>
          <w:spacing w:val="-3"/>
          <w:sz w:val="26"/>
          <w:szCs w:val="26"/>
        </w:rPr>
        <w:br/>
      </w:r>
      <w:r w:rsidR="00CB2F11">
        <w:rPr>
          <w:color w:val="000000"/>
          <w:spacing w:val="-3"/>
          <w:sz w:val="26"/>
          <w:szCs w:val="26"/>
        </w:rPr>
        <w:br/>
      </w:r>
      <w:r w:rsidR="0031284F" w:rsidRPr="0031284F">
        <w:rPr>
          <w:b/>
          <w:bCs/>
          <w:i/>
          <w:color w:val="000000"/>
          <w:spacing w:val="-5"/>
          <w:sz w:val="26"/>
          <w:szCs w:val="26"/>
        </w:rPr>
        <w:t xml:space="preserve">2.6 </w:t>
      </w:r>
      <w:r w:rsidR="00C82333" w:rsidRPr="0031284F">
        <w:rPr>
          <w:b/>
          <w:bCs/>
          <w:i/>
          <w:color w:val="000000"/>
          <w:spacing w:val="-5"/>
          <w:sz w:val="26"/>
          <w:szCs w:val="26"/>
        </w:rPr>
        <w:t>Droits familiaux et conjugaux</w:t>
      </w:r>
    </w:p>
    <w:p w14:paraId="5BBE9589" w14:textId="77777777" w:rsidR="006731B1" w:rsidRDefault="00C82333" w:rsidP="00F24EDF">
      <w:pPr>
        <w:shd w:val="clear" w:color="auto" w:fill="FFFFFF"/>
        <w:spacing w:before="269" w:line="274" w:lineRule="exact"/>
        <w:ind w:left="14"/>
        <w:jc w:val="both"/>
      </w:pPr>
      <w:r>
        <w:rPr>
          <w:color w:val="000000"/>
          <w:spacing w:val="-5"/>
          <w:sz w:val="26"/>
          <w:szCs w:val="26"/>
        </w:rPr>
        <w:t xml:space="preserve">Aujourd'hui encore les femmes restent pénalisées dans les déroulements de carrières. Ce qui se traduit </w:t>
      </w:r>
      <w:r>
        <w:rPr>
          <w:color w:val="000000"/>
          <w:sz w:val="26"/>
          <w:szCs w:val="26"/>
        </w:rPr>
        <w:t>par des pensions très inférieures à celles des hommes.</w:t>
      </w:r>
    </w:p>
    <w:p w14:paraId="5BBE958A" w14:textId="77777777" w:rsidR="00AE2C1A" w:rsidRDefault="00AE2C1A" w:rsidP="00F24EDF">
      <w:pPr>
        <w:shd w:val="clear" w:color="auto" w:fill="FFFFFF"/>
        <w:spacing w:line="274" w:lineRule="exact"/>
        <w:ind w:left="24"/>
        <w:jc w:val="both"/>
        <w:rPr>
          <w:color w:val="000000"/>
          <w:sz w:val="26"/>
          <w:szCs w:val="26"/>
        </w:rPr>
      </w:pPr>
      <w:r>
        <w:rPr>
          <w:color w:val="000000"/>
          <w:spacing w:val="-6"/>
          <w:sz w:val="26"/>
          <w:szCs w:val="26"/>
        </w:rPr>
        <w:t xml:space="preserve">L'UNSA </w:t>
      </w:r>
      <w:r w:rsidR="00C82333">
        <w:rPr>
          <w:color w:val="000000"/>
          <w:spacing w:val="-6"/>
          <w:sz w:val="26"/>
          <w:szCs w:val="26"/>
        </w:rPr>
        <w:t xml:space="preserve">Retraités poursuivra son action en vue de corriger toutes inégalités et ainsi de tendre vers des </w:t>
      </w:r>
      <w:r w:rsidR="00C82333">
        <w:rPr>
          <w:color w:val="000000"/>
          <w:sz w:val="26"/>
          <w:szCs w:val="26"/>
        </w:rPr>
        <w:t>régimes plus équitables.</w:t>
      </w:r>
    </w:p>
    <w:p w14:paraId="5BBE958B" w14:textId="77777777" w:rsidR="00981580" w:rsidRDefault="00981580" w:rsidP="00F24EDF">
      <w:pPr>
        <w:shd w:val="clear" w:color="auto" w:fill="FFFFFF"/>
        <w:spacing w:line="274" w:lineRule="exact"/>
        <w:ind w:left="24"/>
        <w:jc w:val="both"/>
        <w:rPr>
          <w:color w:val="000000"/>
          <w:sz w:val="26"/>
          <w:szCs w:val="26"/>
        </w:rPr>
      </w:pPr>
    </w:p>
    <w:p w14:paraId="5BBE958C" w14:textId="77777777" w:rsidR="008C2BD6" w:rsidRDefault="008C2BD6" w:rsidP="00BF6DF2">
      <w:pPr>
        <w:pStyle w:val="Paragraphedeliste"/>
        <w:numPr>
          <w:ilvl w:val="1"/>
          <w:numId w:val="6"/>
        </w:numPr>
        <w:shd w:val="clear" w:color="auto" w:fill="FFFFFF"/>
        <w:spacing w:line="274" w:lineRule="exact"/>
        <w:ind w:hanging="115"/>
        <w:jc w:val="both"/>
        <w:rPr>
          <w:b/>
          <w:i/>
          <w:color w:val="000000"/>
          <w:sz w:val="26"/>
          <w:szCs w:val="26"/>
        </w:rPr>
      </w:pPr>
      <w:r w:rsidRPr="008C2BD6">
        <w:rPr>
          <w:b/>
          <w:i/>
          <w:color w:val="000000"/>
          <w:sz w:val="26"/>
          <w:szCs w:val="26"/>
        </w:rPr>
        <w:t>La fiscalité</w:t>
      </w:r>
    </w:p>
    <w:p w14:paraId="5BBE958D" w14:textId="77777777" w:rsidR="008C2BD6" w:rsidRDefault="008C2BD6" w:rsidP="008C2BD6">
      <w:pPr>
        <w:shd w:val="clear" w:color="auto" w:fill="FFFFFF"/>
        <w:spacing w:line="274" w:lineRule="exact"/>
        <w:ind w:left="24"/>
        <w:jc w:val="both"/>
        <w:rPr>
          <w:b/>
          <w:i/>
          <w:color w:val="000000"/>
          <w:sz w:val="26"/>
          <w:szCs w:val="26"/>
        </w:rPr>
      </w:pPr>
    </w:p>
    <w:p w14:paraId="5BBE958E" w14:textId="77777777" w:rsidR="008C2BD6" w:rsidRDefault="008C2BD6" w:rsidP="008C2BD6">
      <w:pPr>
        <w:shd w:val="clear" w:color="auto" w:fill="FFFFFF"/>
        <w:spacing w:line="274" w:lineRule="exact"/>
        <w:ind w:left="24"/>
        <w:jc w:val="both"/>
        <w:rPr>
          <w:color w:val="000000"/>
          <w:sz w:val="26"/>
          <w:szCs w:val="26"/>
        </w:rPr>
      </w:pPr>
      <w:r>
        <w:rPr>
          <w:color w:val="000000"/>
          <w:sz w:val="26"/>
          <w:szCs w:val="26"/>
        </w:rPr>
        <w:t>Le retraité a toute sa place dans la société, comme tout citoyen, il doit participer à son financement selon ses possibilités.</w:t>
      </w:r>
    </w:p>
    <w:p w14:paraId="5BBE958F" w14:textId="77777777" w:rsidR="008C2BD6" w:rsidRDefault="008C2BD6" w:rsidP="008C2BD6">
      <w:pPr>
        <w:shd w:val="clear" w:color="auto" w:fill="FFFFFF"/>
        <w:spacing w:line="274" w:lineRule="exact"/>
        <w:ind w:left="24"/>
        <w:jc w:val="both"/>
        <w:rPr>
          <w:color w:val="000000"/>
          <w:sz w:val="26"/>
          <w:szCs w:val="26"/>
        </w:rPr>
      </w:pPr>
      <w:r>
        <w:rPr>
          <w:color w:val="000000"/>
          <w:sz w:val="26"/>
          <w:szCs w:val="26"/>
        </w:rPr>
        <w:t>L’impôt progressif est le moyen le mieux adapté pour à la fois permettre de développer</w:t>
      </w:r>
      <w:r w:rsidR="00981580">
        <w:rPr>
          <w:color w:val="000000"/>
          <w:sz w:val="26"/>
          <w:szCs w:val="26"/>
        </w:rPr>
        <w:br/>
      </w:r>
      <w:r>
        <w:rPr>
          <w:color w:val="000000"/>
          <w:sz w:val="26"/>
          <w:szCs w:val="26"/>
        </w:rPr>
        <w:t>le service public et de s’inscrire dans une démarche de redistribution de la richesse nationale.</w:t>
      </w:r>
    </w:p>
    <w:p w14:paraId="5BBE9590" w14:textId="77777777" w:rsidR="008C2BD6" w:rsidRDefault="008C2BD6" w:rsidP="008C2BD6">
      <w:pPr>
        <w:shd w:val="clear" w:color="auto" w:fill="FFFFFF"/>
        <w:spacing w:line="274" w:lineRule="exact"/>
        <w:ind w:left="24"/>
        <w:jc w:val="both"/>
        <w:rPr>
          <w:color w:val="000000"/>
          <w:sz w:val="26"/>
          <w:szCs w:val="26"/>
        </w:rPr>
      </w:pPr>
    </w:p>
    <w:p w14:paraId="5BBE9591" w14:textId="77777777" w:rsidR="008C2BD6" w:rsidRDefault="008C2BD6" w:rsidP="008C2BD6">
      <w:pPr>
        <w:shd w:val="clear" w:color="auto" w:fill="FFFFFF"/>
        <w:spacing w:line="274" w:lineRule="exact"/>
        <w:ind w:left="24"/>
        <w:jc w:val="both"/>
        <w:rPr>
          <w:color w:val="000000"/>
          <w:sz w:val="26"/>
          <w:szCs w:val="26"/>
        </w:rPr>
      </w:pPr>
      <w:r>
        <w:rPr>
          <w:color w:val="000000"/>
          <w:sz w:val="26"/>
          <w:szCs w:val="26"/>
        </w:rPr>
        <w:t>Toutefois, aujourd’hui les retraités se sentent touchés par des mesures fiscales relativement lourdes :</w:t>
      </w:r>
    </w:p>
    <w:p w14:paraId="5BBE9592" w14:textId="77777777" w:rsidR="008C2BD6" w:rsidRDefault="008C2BD6" w:rsidP="008C2BD6">
      <w:pPr>
        <w:shd w:val="clear" w:color="auto" w:fill="FFFFFF"/>
        <w:spacing w:line="274" w:lineRule="exact"/>
        <w:ind w:left="24"/>
        <w:jc w:val="both"/>
        <w:rPr>
          <w:color w:val="000000"/>
          <w:sz w:val="26"/>
          <w:szCs w:val="26"/>
        </w:rPr>
      </w:pPr>
    </w:p>
    <w:p w14:paraId="5BBE9593" w14:textId="77777777" w:rsidR="008C2BD6" w:rsidRDefault="008C2BD6" w:rsidP="00981580">
      <w:pPr>
        <w:shd w:val="clear" w:color="auto" w:fill="FFFFFF"/>
        <w:spacing w:line="274" w:lineRule="exact"/>
        <w:ind w:left="24" w:firstLine="696"/>
        <w:jc w:val="both"/>
        <w:rPr>
          <w:color w:val="000000"/>
          <w:sz w:val="26"/>
          <w:szCs w:val="26"/>
        </w:rPr>
      </w:pPr>
      <w:r>
        <w:rPr>
          <w:color w:val="000000"/>
          <w:sz w:val="26"/>
          <w:szCs w:val="26"/>
        </w:rPr>
        <w:t>- le gel du barème d’imposition sur le revenu de 201</w:t>
      </w:r>
      <w:r w:rsidR="00981580">
        <w:rPr>
          <w:color w:val="000000"/>
          <w:sz w:val="26"/>
          <w:szCs w:val="26"/>
        </w:rPr>
        <w:t>0</w:t>
      </w:r>
      <w:r>
        <w:rPr>
          <w:color w:val="000000"/>
          <w:sz w:val="26"/>
          <w:szCs w:val="26"/>
        </w:rPr>
        <w:t xml:space="preserve"> à 2014,</w:t>
      </w:r>
    </w:p>
    <w:p w14:paraId="5BBE9594" w14:textId="77777777" w:rsidR="008C2BD6" w:rsidRDefault="008C2BD6" w:rsidP="00981580">
      <w:pPr>
        <w:shd w:val="clear" w:color="auto" w:fill="FFFFFF"/>
        <w:spacing w:line="274" w:lineRule="exact"/>
        <w:ind w:left="851" w:hanging="142"/>
        <w:jc w:val="both"/>
        <w:rPr>
          <w:color w:val="000000"/>
          <w:sz w:val="26"/>
          <w:szCs w:val="26"/>
        </w:rPr>
      </w:pPr>
      <w:r>
        <w:rPr>
          <w:color w:val="000000"/>
          <w:sz w:val="26"/>
          <w:szCs w:val="26"/>
        </w:rPr>
        <w:t>- la suppression de la demi-part supplémentaire pour les parents isolés ayant élevé un enfant pendant moins de cinq ans,</w:t>
      </w:r>
    </w:p>
    <w:p w14:paraId="5BBE9595" w14:textId="77777777" w:rsidR="008C2BD6" w:rsidRDefault="008C2BD6" w:rsidP="00981580">
      <w:pPr>
        <w:shd w:val="clear" w:color="auto" w:fill="FFFFFF"/>
        <w:spacing w:line="274" w:lineRule="exact"/>
        <w:ind w:left="24" w:firstLine="685"/>
        <w:jc w:val="both"/>
        <w:rPr>
          <w:color w:val="000000"/>
          <w:sz w:val="26"/>
          <w:szCs w:val="26"/>
        </w:rPr>
      </w:pPr>
      <w:r>
        <w:rPr>
          <w:color w:val="000000"/>
          <w:sz w:val="26"/>
          <w:szCs w:val="26"/>
        </w:rPr>
        <w:t>- l’imposition des majorations familiales à partir de 2014.</w:t>
      </w:r>
    </w:p>
    <w:p w14:paraId="5BBE9596" w14:textId="77777777" w:rsidR="008C2BD6" w:rsidRDefault="008C2BD6" w:rsidP="008C2BD6">
      <w:pPr>
        <w:shd w:val="clear" w:color="auto" w:fill="FFFFFF"/>
        <w:spacing w:line="274" w:lineRule="exact"/>
        <w:jc w:val="both"/>
        <w:rPr>
          <w:color w:val="000000"/>
          <w:sz w:val="26"/>
          <w:szCs w:val="26"/>
        </w:rPr>
      </w:pPr>
    </w:p>
    <w:p w14:paraId="5BBE9597" w14:textId="77777777" w:rsidR="008C2BD6" w:rsidRDefault="008C2BD6" w:rsidP="008C2BD6">
      <w:pPr>
        <w:shd w:val="clear" w:color="auto" w:fill="FFFFFF"/>
        <w:spacing w:line="274" w:lineRule="exact"/>
        <w:jc w:val="both"/>
        <w:rPr>
          <w:color w:val="000000"/>
          <w:sz w:val="26"/>
          <w:szCs w:val="26"/>
        </w:rPr>
      </w:pPr>
      <w:r>
        <w:rPr>
          <w:color w:val="000000"/>
          <w:sz w:val="26"/>
          <w:szCs w:val="26"/>
        </w:rPr>
        <w:t>L’accumulation de toutes ces mesures entraîne une réelle baisse du pouvoir d’achat des retraités.</w:t>
      </w:r>
    </w:p>
    <w:p w14:paraId="5BBE9598" w14:textId="77777777" w:rsidR="008C2BD6" w:rsidRDefault="008C2BD6" w:rsidP="008C2BD6">
      <w:pPr>
        <w:shd w:val="clear" w:color="auto" w:fill="FFFFFF"/>
        <w:spacing w:line="274" w:lineRule="exact"/>
        <w:jc w:val="both"/>
        <w:rPr>
          <w:color w:val="000000"/>
          <w:sz w:val="26"/>
          <w:szCs w:val="26"/>
        </w:rPr>
      </w:pPr>
    </w:p>
    <w:p w14:paraId="5BBE9599" w14:textId="77777777" w:rsidR="00981580" w:rsidRDefault="008C2BD6" w:rsidP="008C2BD6">
      <w:pPr>
        <w:shd w:val="clear" w:color="auto" w:fill="FFFFFF"/>
        <w:spacing w:line="274" w:lineRule="exact"/>
        <w:jc w:val="both"/>
        <w:rPr>
          <w:color w:val="000000"/>
          <w:sz w:val="26"/>
          <w:szCs w:val="26"/>
        </w:rPr>
      </w:pPr>
      <w:r>
        <w:rPr>
          <w:color w:val="000000"/>
          <w:sz w:val="26"/>
          <w:szCs w:val="26"/>
        </w:rPr>
        <w:t xml:space="preserve">L’UNSA Retraités demande que le gouvernement engage le plus tôt possible, une vaste réforme fiscale nationale, plus juste, incluant un volet de </w:t>
      </w:r>
      <w:r w:rsidR="00981580">
        <w:rPr>
          <w:color w:val="000000"/>
          <w:sz w:val="26"/>
          <w:szCs w:val="26"/>
        </w:rPr>
        <w:t>lutte contre la fraude fiscale.</w:t>
      </w:r>
    </w:p>
    <w:p w14:paraId="5BBE959A" w14:textId="77777777" w:rsidR="00981580" w:rsidRDefault="00981580" w:rsidP="008C2BD6">
      <w:pPr>
        <w:shd w:val="clear" w:color="auto" w:fill="FFFFFF"/>
        <w:spacing w:line="274" w:lineRule="exact"/>
        <w:jc w:val="both"/>
        <w:rPr>
          <w:color w:val="000000"/>
          <w:sz w:val="26"/>
          <w:szCs w:val="26"/>
        </w:rPr>
      </w:pPr>
      <w:r>
        <w:rPr>
          <w:color w:val="000000"/>
          <w:sz w:val="26"/>
          <w:szCs w:val="26"/>
        </w:rPr>
        <w:br/>
      </w:r>
      <w:r w:rsidR="008C2BD6">
        <w:rPr>
          <w:color w:val="000000"/>
          <w:sz w:val="26"/>
          <w:szCs w:val="26"/>
        </w:rPr>
        <w:t>Par ailleurs, il sera nécessaire d’engager une harmonisation de la fiscalité européenne.</w:t>
      </w:r>
    </w:p>
    <w:p w14:paraId="5BBE959B" w14:textId="77777777" w:rsidR="00981580" w:rsidRDefault="00981580" w:rsidP="008C2BD6">
      <w:pPr>
        <w:shd w:val="clear" w:color="auto" w:fill="FFFFFF"/>
        <w:spacing w:line="274" w:lineRule="exact"/>
        <w:jc w:val="both"/>
        <w:rPr>
          <w:color w:val="000000"/>
          <w:sz w:val="26"/>
          <w:szCs w:val="26"/>
        </w:rPr>
      </w:pPr>
    </w:p>
    <w:p w14:paraId="5BBE959C" w14:textId="77777777" w:rsidR="00981580" w:rsidRDefault="008C2BD6" w:rsidP="008C2BD6">
      <w:pPr>
        <w:shd w:val="clear" w:color="auto" w:fill="FFFFFF"/>
        <w:spacing w:line="274" w:lineRule="exact"/>
        <w:jc w:val="both"/>
        <w:rPr>
          <w:color w:val="000000"/>
          <w:sz w:val="26"/>
          <w:szCs w:val="26"/>
        </w:rPr>
      </w:pPr>
      <w:r>
        <w:rPr>
          <w:color w:val="000000"/>
          <w:sz w:val="26"/>
          <w:szCs w:val="26"/>
        </w:rPr>
        <w:t>Une fiscalité permettant aux retraités aidants, dans le cadre de l’aide aux personnes dépendantes, de bénéficier d’un crédit d’impôt.</w:t>
      </w:r>
    </w:p>
    <w:p w14:paraId="5BBE959D" w14:textId="77777777" w:rsidR="008C2BD6" w:rsidRDefault="008C2BD6" w:rsidP="008C2BD6">
      <w:pPr>
        <w:shd w:val="clear" w:color="auto" w:fill="FFFFFF"/>
        <w:spacing w:line="274" w:lineRule="exact"/>
        <w:jc w:val="both"/>
        <w:rPr>
          <w:color w:val="000000"/>
          <w:sz w:val="26"/>
          <w:szCs w:val="26"/>
        </w:rPr>
      </w:pPr>
      <w:r>
        <w:rPr>
          <w:color w:val="000000"/>
          <w:sz w:val="26"/>
          <w:szCs w:val="26"/>
        </w:rPr>
        <w:t>Une fiscalité intégrant un dégrèvement sur la surcharge imposée aux retraités sur leur complémentaire santé au moment du passage à la retrai</w:t>
      </w:r>
      <w:r w:rsidR="00981580">
        <w:rPr>
          <w:color w:val="000000"/>
          <w:sz w:val="26"/>
          <w:szCs w:val="26"/>
        </w:rPr>
        <w:t>t</w:t>
      </w:r>
      <w:r>
        <w:rPr>
          <w:color w:val="000000"/>
          <w:sz w:val="26"/>
          <w:szCs w:val="26"/>
        </w:rPr>
        <w:t>e (part entreprise en activité).</w:t>
      </w:r>
    </w:p>
    <w:p w14:paraId="5BBE959E" w14:textId="77777777" w:rsidR="008C2BD6" w:rsidRPr="008C2BD6" w:rsidRDefault="008C2BD6" w:rsidP="008C2BD6">
      <w:pPr>
        <w:shd w:val="clear" w:color="auto" w:fill="FFFFFF"/>
        <w:spacing w:line="274" w:lineRule="exact"/>
        <w:jc w:val="both"/>
        <w:rPr>
          <w:color w:val="000000"/>
          <w:sz w:val="26"/>
          <w:szCs w:val="26"/>
        </w:rPr>
      </w:pPr>
      <w:r>
        <w:rPr>
          <w:color w:val="000000"/>
          <w:sz w:val="26"/>
          <w:szCs w:val="26"/>
        </w:rPr>
        <w:t>Une fiscalité permettant aux retraité</w:t>
      </w:r>
      <w:r w:rsidR="00981580">
        <w:rPr>
          <w:color w:val="000000"/>
          <w:sz w:val="26"/>
          <w:szCs w:val="26"/>
        </w:rPr>
        <w:t>s</w:t>
      </w:r>
      <w:r>
        <w:rPr>
          <w:color w:val="000000"/>
          <w:sz w:val="26"/>
          <w:szCs w:val="26"/>
        </w:rPr>
        <w:t xml:space="preserve"> de plus de 60 ans et non imposables de bénéficier de l’</w:t>
      </w:r>
      <w:r w:rsidR="00981580">
        <w:rPr>
          <w:color w:val="000000"/>
          <w:sz w:val="26"/>
          <w:szCs w:val="26"/>
        </w:rPr>
        <w:t>exonération</w:t>
      </w:r>
      <w:r>
        <w:rPr>
          <w:color w:val="000000"/>
          <w:sz w:val="26"/>
          <w:szCs w:val="26"/>
        </w:rPr>
        <w:t xml:space="preserve"> de la contribution à l’</w:t>
      </w:r>
      <w:r w:rsidR="00981580">
        <w:rPr>
          <w:color w:val="000000"/>
          <w:sz w:val="26"/>
          <w:szCs w:val="26"/>
        </w:rPr>
        <w:t>audiovisuel</w:t>
      </w:r>
      <w:r>
        <w:rPr>
          <w:color w:val="000000"/>
          <w:sz w:val="26"/>
          <w:szCs w:val="26"/>
        </w:rPr>
        <w:t xml:space="preserve"> public.</w:t>
      </w:r>
    </w:p>
    <w:p w14:paraId="5BBE959F" w14:textId="77777777" w:rsidR="006731B1" w:rsidRDefault="00C82333" w:rsidP="00AE2C1A">
      <w:pPr>
        <w:shd w:val="clear" w:color="auto" w:fill="FFFFFF"/>
        <w:spacing w:before="528"/>
        <w:ind w:left="426" w:hanging="426"/>
        <w:jc w:val="both"/>
      </w:pPr>
      <w:r>
        <w:rPr>
          <w:b/>
          <w:bCs/>
          <w:color w:val="000000"/>
          <w:spacing w:val="-5"/>
          <w:sz w:val="28"/>
          <w:szCs w:val="28"/>
        </w:rPr>
        <w:t>3</w:t>
      </w:r>
      <w:r w:rsidR="0031284F">
        <w:rPr>
          <w:b/>
          <w:bCs/>
          <w:color w:val="000000"/>
          <w:spacing w:val="-5"/>
          <w:sz w:val="28"/>
          <w:szCs w:val="28"/>
        </w:rPr>
        <w:t xml:space="preserve">. </w:t>
      </w:r>
      <w:r w:rsidR="00AE2C1A">
        <w:rPr>
          <w:b/>
          <w:bCs/>
          <w:color w:val="000000"/>
          <w:spacing w:val="-5"/>
          <w:sz w:val="28"/>
          <w:szCs w:val="28"/>
        </w:rPr>
        <w:t xml:space="preserve"> </w:t>
      </w:r>
      <w:r>
        <w:rPr>
          <w:b/>
          <w:bCs/>
          <w:color w:val="000000"/>
          <w:spacing w:val="-5"/>
          <w:sz w:val="28"/>
          <w:szCs w:val="28"/>
        </w:rPr>
        <w:t>LA SANTE</w:t>
      </w:r>
    </w:p>
    <w:p w14:paraId="5BBE95A0" w14:textId="77777777" w:rsidR="006731B1" w:rsidRPr="0031284F" w:rsidRDefault="0031284F" w:rsidP="00F24EDF">
      <w:pPr>
        <w:shd w:val="clear" w:color="auto" w:fill="FFFFFF"/>
        <w:spacing w:before="264"/>
        <w:ind w:left="567"/>
        <w:jc w:val="both"/>
        <w:rPr>
          <w:i/>
        </w:rPr>
      </w:pPr>
      <w:r w:rsidRPr="0031284F">
        <w:rPr>
          <w:b/>
          <w:bCs/>
          <w:i/>
          <w:color w:val="000000"/>
          <w:spacing w:val="-2"/>
          <w:sz w:val="26"/>
          <w:szCs w:val="26"/>
        </w:rPr>
        <w:t xml:space="preserve">3.1 </w:t>
      </w:r>
      <w:r w:rsidR="00C82333" w:rsidRPr="0031284F">
        <w:rPr>
          <w:b/>
          <w:bCs/>
          <w:i/>
          <w:color w:val="000000"/>
          <w:spacing w:val="-2"/>
          <w:sz w:val="26"/>
          <w:szCs w:val="26"/>
        </w:rPr>
        <w:t>Notre système de protection sociale</w:t>
      </w:r>
    </w:p>
    <w:p w14:paraId="5BBE95A1" w14:textId="77777777" w:rsidR="006731B1" w:rsidRDefault="00C82333" w:rsidP="00F24EDF">
      <w:pPr>
        <w:shd w:val="clear" w:color="auto" w:fill="FFFFFF"/>
        <w:spacing w:before="254" w:line="269" w:lineRule="exact"/>
        <w:ind w:left="5"/>
        <w:jc w:val="both"/>
      </w:pPr>
      <w:r>
        <w:rPr>
          <w:color w:val="000000"/>
          <w:spacing w:val="-4"/>
          <w:sz w:val="26"/>
          <w:szCs w:val="26"/>
        </w:rPr>
        <w:t xml:space="preserve">Notre système de protection sociale repose sur la solidarité entre tous les citoyens et travailleurs, entre </w:t>
      </w:r>
      <w:r>
        <w:rPr>
          <w:color w:val="000000"/>
          <w:spacing w:val="-5"/>
          <w:sz w:val="26"/>
          <w:szCs w:val="26"/>
        </w:rPr>
        <w:t>toutes les générations. Cet idéal de solidarité est la base de la création</w:t>
      </w:r>
      <w:r w:rsidR="00AE2C1A">
        <w:rPr>
          <w:color w:val="000000"/>
          <w:spacing w:val="-5"/>
          <w:sz w:val="26"/>
          <w:szCs w:val="26"/>
        </w:rPr>
        <w:t xml:space="preserve"> de la Sécurité Sociale. L'UNSA </w:t>
      </w:r>
      <w:r>
        <w:rPr>
          <w:color w:val="000000"/>
          <w:spacing w:val="-5"/>
          <w:sz w:val="26"/>
          <w:szCs w:val="26"/>
        </w:rPr>
        <w:t>Retraités affirme avec force que les principes fondateurs de l'assurance maladie doivent être sauvegardés. Elle dénonce toutes les</w:t>
      </w:r>
      <w:r w:rsidR="00AE2C1A">
        <w:rPr>
          <w:color w:val="000000"/>
          <w:spacing w:val="-5"/>
          <w:sz w:val="26"/>
          <w:szCs w:val="26"/>
        </w:rPr>
        <w:t xml:space="preserve"> atteintes, toutes les remises </w:t>
      </w:r>
      <w:r>
        <w:rPr>
          <w:color w:val="000000"/>
          <w:spacing w:val="-5"/>
          <w:sz w:val="26"/>
          <w:szCs w:val="26"/>
        </w:rPr>
        <w:t>e</w:t>
      </w:r>
      <w:r w:rsidR="00AE2C1A">
        <w:rPr>
          <w:color w:val="000000"/>
          <w:spacing w:val="-5"/>
          <w:sz w:val="26"/>
          <w:szCs w:val="26"/>
        </w:rPr>
        <w:t>n</w:t>
      </w:r>
      <w:r>
        <w:rPr>
          <w:color w:val="000000"/>
          <w:spacing w:val="-5"/>
          <w:sz w:val="26"/>
          <w:szCs w:val="26"/>
        </w:rPr>
        <w:t xml:space="preserve"> cause qu'on leur porte. Elle luttera </w:t>
      </w:r>
      <w:r>
        <w:rPr>
          <w:color w:val="000000"/>
          <w:sz w:val="26"/>
          <w:szCs w:val="26"/>
        </w:rPr>
        <w:t xml:space="preserve">contre toute mesure qui affaiblit </w:t>
      </w:r>
      <w:r w:rsidRPr="00AE2C1A">
        <w:rPr>
          <w:iCs/>
          <w:color w:val="000000"/>
          <w:sz w:val="26"/>
          <w:szCs w:val="26"/>
        </w:rPr>
        <w:t xml:space="preserve">ces </w:t>
      </w:r>
      <w:r w:rsidRPr="00AE2C1A">
        <w:rPr>
          <w:color w:val="000000"/>
          <w:sz w:val="26"/>
          <w:szCs w:val="26"/>
        </w:rPr>
        <w:t>p</w:t>
      </w:r>
      <w:r>
        <w:rPr>
          <w:color w:val="000000"/>
          <w:sz w:val="26"/>
          <w:szCs w:val="26"/>
        </w:rPr>
        <w:t>rincipes.</w:t>
      </w:r>
      <w:r w:rsidR="00AE2C1A">
        <w:rPr>
          <w:color w:val="000000"/>
          <w:sz w:val="26"/>
          <w:szCs w:val="26"/>
        </w:rPr>
        <w:br/>
      </w:r>
    </w:p>
    <w:p w14:paraId="5BBE95A2" w14:textId="77777777" w:rsidR="006731B1" w:rsidRDefault="00C82333" w:rsidP="00AE2C1A">
      <w:pPr>
        <w:shd w:val="clear" w:color="auto" w:fill="FFFFFF"/>
        <w:spacing w:line="269" w:lineRule="exact"/>
        <w:ind w:left="19"/>
        <w:jc w:val="both"/>
      </w:pPr>
      <w:r>
        <w:rPr>
          <w:color w:val="000000"/>
          <w:spacing w:val="-5"/>
          <w:sz w:val="26"/>
          <w:szCs w:val="26"/>
        </w:rPr>
        <w:t xml:space="preserve">Depuis des années, les réformes de l'assurance maladie qui se succèdent portent souvent atteinte à ces </w:t>
      </w:r>
      <w:r>
        <w:rPr>
          <w:color w:val="000000"/>
          <w:spacing w:val="-4"/>
          <w:sz w:val="26"/>
          <w:szCs w:val="26"/>
        </w:rPr>
        <w:t>principes de solidarité : diminution des remboursements, mise en place d'un forfait hospitalier, de</w:t>
      </w:r>
      <w:r w:rsidR="00AE2C1A">
        <w:rPr>
          <w:color w:val="000000"/>
          <w:spacing w:val="-4"/>
          <w:sz w:val="26"/>
          <w:szCs w:val="26"/>
        </w:rPr>
        <w:t xml:space="preserve"> </w:t>
      </w:r>
      <w:r>
        <w:rPr>
          <w:color w:val="000000"/>
          <w:spacing w:val="-5"/>
          <w:sz w:val="26"/>
          <w:szCs w:val="26"/>
        </w:rPr>
        <w:t xml:space="preserve">franchises médicales... Toutes ces mesures auxquelles s'ajoute les dépassements d'honoraires ou encore </w:t>
      </w:r>
      <w:r>
        <w:rPr>
          <w:color w:val="000000"/>
          <w:spacing w:val="-3"/>
          <w:sz w:val="26"/>
          <w:szCs w:val="26"/>
        </w:rPr>
        <w:t xml:space="preserve">les franchises destinées au financement de la recherche sur les maladies graves, tendent à remettre en </w:t>
      </w:r>
      <w:r>
        <w:rPr>
          <w:color w:val="000000"/>
          <w:spacing w:val="-4"/>
          <w:sz w:val="26"/>
          <w:szCs w:val="26"/>
        </w:rPr>
        <w:t xml:space="preserve">cause l'égalité de traitement des citoyens face à la maladie et tout particulièrement les personnes ayant </w:t>
      </w:r>
      <w:r>
        <w:rPr>
          <w:color w:val="000000"/>
          <w:spacing w:val="-5"/>
          <w:sz w:val="26"/>
          <w:szCs w:val="26"/>
        </w:rPr>
        <w:t xml:space="preserve">de faibles revenus. La recherche en matière de maladie relève de la solidarité nationale et doit donc être </w:t>
      </w:r>
      <w:r>
        <w:rPr>
          <w:color w:val="000000"/>
          <w:sz w:val="26"/>
          <w:szCs w:val="26"/>
        </w:rPr>
        <w:t>prise en charge par l'Etat.</w:t>
      </w:r>
      <w:r w:rsidR="00AE2C1A">
        <w:rPr>
          <w:color w:val="000000"/>
          <w:sz w:val="26"/>
          <w:szCs w:val="26"/>
        </w:rPr>
        <w:br/>
      </w:r>
    </w:p>
    <w:p w14:paraId="5BBE95A3" w14:textId="77777777" w:rsidR="00BF6DF2" w:rsidRDefault="00BF6DF2" w:rsidP="00F24EDF">
      <w:pPr>
        <w:shd w:val="clear" w:color="auto" w:fill="FFFFFF"/>
        <w:spacing w:line="274" w:lineRule="exact"/>
        <w:ind w:left="10"/>
        <w:jc w:val="both"/>
        <w:rPr>
          <w:color w:val="000000"/>
          <w:spacing w:val="-6"/>
          <w:sz w:val="26"/>
          <w:szCs w:val="26"/>
        </w:rPr>
      </w:pPr>
    </w:p>
    <w:p w14:paraId="5BBE95A4" w14:textId="77777777" w:rsidR="007B4B06" w:rsidRDefault="007B4B06" w:rsidP="00F24EDF">
      <w:pPr>
        <w:shd w:val="clear" w:color="auto" w:fill="FFFFFF"/>
        <w:spacing w:line="274" w:lineRule="exact"/>
        <w:ind w:left="10"/>
        <w:jc w:val="both"/>
        <w:rPr>
          <w:color w:val="000000"/>
          <w:spacing w:val="-6"/>
          <w:sz w:val="26"/>
          <w:szCs w:val="26"/>
        </w:rPr>
      </w:pPr>
    </w:p>
    <w:p w14:paraId="5BBE95A5" w14:textId="77777777" w:rsidR="007B4B06" w:rsidRDefault="007B4B06" w:rsidP="00F24EDF">
      <w:pPr>
        <w:shd w:val="clear" w:color="auto" w:fill="FFFFFF"/>
        <w:spacing w:line="274" w:lineRule="exact"/>
        <w:ind w:left="10"/>
        <w:jc w:val="both"/>
        <w:rPr>
          <w:color w:val="000000"/>
          <w:spacing w:val="-6"/>
          <w:sz w:val="26"/>
          <w:szCs w:val="26"/>
        </w:rPr>
      </w:pPr>
    </w:p>
    <w:p w14:paraId="5BBE95A6" w14:textId="77777777" w:rsidR="007B4B06" w:rsidRDefault="007B4B06" w:rsidP="00F24EDF">
      <w:pPr>
        <w:shd w:val="clear" w:color="auto" w:fill="FFFFFF"/>
        <w:spacing w:line="274" w:lineRule="exact"/>
        <w:ind w:left="10"/>
        <w:jc w:val="both"/>
        <w:rPr>
          <w:color w:val="000000"/>
          <w:spacing w:val="-6"/>
          <w:sz w:val="26"/>
          <w:szCs w:val="26"/>
        </w:rPr>
      </w:pPr>
    </w:p>
    <w:p w14:paraId="5BBE95A7" w14:textId="77777777" w:rsidR="007B4B06" w:rsidRDefault="007B4B06" w:rsidP="00F24EDF">
      <w:pPr>
        <w:shd w:val="clear" w:color="auto" w:fill="FFFFFF"/>
        <w:spacing w:line="274" w:lineRule="exact"/>
        <w:ind w:left="10"/>
        <w:jc w:val="both"/>
        <w:rPr>
          <w:color w:val="000000"/>
          <w:spacing w:val="-6"/>
          <w:sz w:val="26"/>
          <w:szCs w:val="26"/>
        </w:rPr>
      </w:pPr>
    </w:p>
    <w:p w14:paraId="5BBE95A8" w14:textId="77777777" w:rsidR="007B4B06" w:rsidRDefault="007B4B06" w:rsidP="00F24EDF">
      <w:pPr>
        <w:shd w:val="clear" w:color="auto" w:fill="FFFFFF"/>
        <w:spacing w:line="274" w:lineRule="exact"/>
        <w:ind w:left="10"/>
        <w:jc w:val="both"/>
        <w:rPr>
          <w:color w:val="000000"/>
          <w:spacing w:val="-6"/>
          <w:sz w:val="26"/>
          <w:szCs w:val="26"/>
        </w:rPr>
      </w:pPr>
    </w:p>
    <w:p w14:paraId="5BBE95A9" w14:textId="77777777" w:rsidR="00BF6DF2" w:rsidRDefault="00BF6DF2" w:rsidP="00F24EDF">
      <w:pPr>
        <w:shd w:val="clear" w:color="auto" w:fill="FFFFFF"/>
        <w:spacing w:line="274" w:lineRule="exact"/>
        <w:ind w:left="10"/>
        <w:jc w:val="both"/>
        <w:rPr>
          <w:color w:val="000000"/>
          <w:spacing w:val="-6"/>
          <w:sz w:val="26"/>
          <w:szCs w:val="26"/>
        </w:rPr>
      </w:pPr>
    </w:p>
    <w:p w14:paraId="5BBE95AA" w14:textId="77777777" w:rsidR="009E133E" w:rsidRDefault="00C82333" w:rsidP="00F24EDF">
      <w:pPr>
        <w:shd w:val="clear" w:color="auto" w:fill="FFFFFF"/>
        <w:spacing w:line="274" w:lineRule="exact"/>
        <w:ind w:left="10"/>
        <w:jc w:val="both"/>
        <w:rPr>
          <w:color w:val="000000"/>
          <w:sz w:val="26"/>
          <w:szCs w:val="26"/>
        </w:rPr>
      </w:pPr>
      <w:r>
        <w:rPr>
          <w:color w:val="000000"/>
          <w:spacing w:val="-6"/>
          <w:sz w:val="26"/>
          <w:szCs w:val="26"/>
        </w:rPr>
        <w:t xml:space="preserve">L'UNSA-Retraités soutiendra toute mesure, de type « observatoire citoyen ». qui permettra de mieux </w:t>
      </w:r>
      <w:r>
        <w:rPr>
          <w:color w:val="000000"/>
          <w:sz w:val="26"/>
          <w:szCs w:val="26"/>
        </w:rPr>
        <w:t>encadrer ces dérives, comme les dépassements d'honoraires.</w:t>
      </w:r>
    </w:p>
    <w:p w14:paraId="5BBE95AB" w14:textId="77777777" w:rsidR="009E133E" w:rsidRDefault="009E133E" w:rsidP="00F24EDF">
      <w:pPr>
        <w:shd w:val="clear" w:color="auto" w:fill="FFFFFF"/>
        <w:spacing w:line="274" w:lineRule="exact"/>
        <w:ind w:left="10"/>
        <w:jc w:val="both"/>
        <w:rPr>
          <w:color w:val="000000"/>
          <w:sz w:val="26"/>
          <w:szCs w:val="26"/>
        </w:rPr>
      </w:pPr>
    </w:p>
    <w:p w14:paraId="5BBE95AC" w14:textId="77777777" w:rsidR="006731B1" w:rsidRPr="00AE2C1A" w:rsidRDefault="00AE2C1A" w:rsidP="00AE2C1A">
      <w:pPr>
        <w:shd w:val="clear" w:color="auto" w:fill="FFFFFF"/>
        <w:spacing w:line="274" w:lineRule="exact"/>
        <w:ind w:left="567"/>
        <w:jc w:val="both"/>
        <w:rPr>
          <w:b/>
          <w:i/>
        </w:rPr>
      </w:pPr>
      <w:r>
        <w:rPr>
          <w:b/>
          <w:i/>
          <w:color w:val="000000"/>
          <w:sz w:val="26"/>
          <w:szCs w:val="26"/>
        </w:rPr>
        <w:t xml:space="preserve">3.2 </w:t>
      </w:r>
      <w:r w:rsidR="00C82333" w:rsidRPr="00AE2C1A">
        <w:rPr>
          <w:b/>
          <w:i/>
          <w:color w:val="000000"/>
          <w:sz w:val="26"/>
          <w:szCs w:val="26"/>
        </w:rPr>
        <w:t>Le financement de l'assurance maladie</w:t>
      </w:r>
    </w:p>
    <w:p w14:paraId="5BBE95AD" w14:textId="77777777" w:rsidR="006731B1" w:rsidRDefault="00C82333" w:rsidP="00F24EDF">
      <w:pPr>
        <w:shd w:val="clear" w:color="auto" w:fill="FFFFFF"/>
        <w:spacing w:before="269" w:line="274" w:lineRule="exact"/>
        <w:ind w:left="19"/>
        <w:jc w:val="both"/>
      </w:pPr>
      <w:r>
        <w:rPr>
          <w:color w:val="000000"/>
          <w:spacing w:val="-4"/>
          <w:sz w:val="26"/>
          <w:szCs w:val="26"/>
        </w:rPr>
        <w:t>La sauvegarde de notre système d'assurance maladie passe par un équilibre entre les cotisations versées</w:t>
      </w:r>
      <w:r w:rsidR="0031284F">
        <w:t xml:space="preserve"> </w:t>
      </w:r>
      <w:r>
        <w:rPr>
          <w:color w:val="000000"/>
          <w:spacing w:val="-4"/>
          <w:sz w:val="26"/>
          <w:szCs w:val="26"/>
        </w:rPr>
        <w:t>par les assurés et les dépenses de santé. La maîtrise des dépenses de santé est une nécessité absolue.</w:t>
      </w:r>
      <w:r w:rsidR="00AE2C1A">
        <w:rPr>
          <w:color w:val="000000"/>
          <w:spacing w:val="-4"/>
          <w:sz w:val="26"/>
          <w:szCs w:val="26"/>
        </w:rPr>
        <w:br/>
      </w:r>
    </w:p>
    <w:p w14:paraId="5BBE95AE" w14:textId="77777777" w:rsidR="006731B1" w:rsidRDefault="00C82333" w:rsidP="00F24EDF">
      <w:pPr>
        <w:shd w:val="clear" w:color="auto" w:fill="FFFFFF"/>
        <w:spacing w:line="274" w:lineRule="exact"/>
        <w:ind w:left="14"/>
        <w:jc w:val="both"/>
      </w:pPr>
      <w:r>
        <w:rPr>
          <w:color w:val="000000"/>
          <w:spacing w:val="-4"/>
          <w:sz w:val="26"/>
          <w:szCs w:val="26"/>
        </w:rPr>
        <w:t>Les efforts financiers que nécessitent l'allongement de la vie et les progrès en matière de santé doivent</w:t>
      </w:r>
      <w:r w:rsidR="0031284F">
        <w:t xml:space="preserve"> </w:t>
      </w:r>
      <w:r>
        <w:rPr>
          <w:color w:val="000000"/>
          <w:spacing w:val="-3"/>
          <w:sz w:val="26"/>
          <w:szCs w:val="26"/>
        </w:rPr>
        <w:t>être équitablement partagés ; ils ne peuvent être supportés par les seuls assurés. Les professionnels de</w:t>
      </w:r>
      <w:r w:rsidR="0031284F">
        <w:t xml:space="preserve"> </w:t>
      </w:r>
      <w:r>
        <w:rPr>
          <w:color w:val="000000"/>
          <w:spacing w:val="-5"/>
          <w:sz w:val="26"/>
          <w:szCs w:val="26"/>
        </w:rPr>
        <w:t>santé, les laboratoires pharmaceutiques doivent participer à l'effort collectif de maîtrise des dépenses de</w:t>
      </w:r>
      <w:r w:rsidR="0031284F">
        <w:t xml:space="preserve"> </w:t>
      </w:r>
      <w:r>
        <w:rPr>
          <w:color w:val="000000"/>
          <w:spacing w:val="-5"/>
          <w:sz w:val="26"/>
          <w:szCs w:val="26"/>
        </w:rPr>
        <w:t>santé.</w:t>
      </w:r>
      <w:r w:rsidR="00AE2C1A">
        <w:rPr>
          <w:color w:val="000000"/>
          <w:spacing w:val="-5"/>
          <w:sz w:val="26"/>
          <w:szCs w:val="26"/>
        </w:rPr>
        <w:br/>
      </w:r>
    </w:p>
    <w:p w14:paraId="5BBE95AF" w14:textId="77777777" w:rsidR="006731B1" w:rsidRDefault="00C82333" w:rsidP="00F24EDF">
      <w:pPr>
        <w:shd w:val="clear" w:color="auto" w:fill="FFFFFF"/>
        <w:spacing w:line="274" w:lineRule="exact"/>
        <w:ind w:left="24"/>
        <w:jc w:val="both"/>
        <w:rPr>
          <w:color w:val="000000"/>
          <w:spacing w:val="-4"/>
          <w:sz w:val="26"/>
          <w:szCs w:val="26"/>
        </w:rPr>
      </w:pPr>
      <w:r>
        <w:rPr>
          <w:color w:val="000000"/>
          <w:spacing w:val="-4"/>
          <w:sz w:val="26"/>
          <w:szCs w:val="26"/>
        </w:rPr>
        <w:t>Une politique de santé doit comprendre (ce qui est loin d'être le cas actuellement) :</w:t>
      </w:r>
    </w:p>
    <w:p w14:paraId="5BBE95B0" w14:textId="77777777" w:rsidR="009E133E" w:rsidRDefault="009E133E" w:rsidP="00F24EDF">
      <w:pPr>
        <w:shd w:val="clear" w:color="auto" w:fill="FFFFFF"/>
        <w:spacing w:line="274" w:lineRule="exact"/>
        <w:ind w:left="24"/>
        <w:jc w:val="both"/>
      </w:pPr>
    </w:p>
    <w:p w14:paraId="5BBE95B1" w14:textId="77777777" w:rsidR="006731B1" w:rsidRDefault="00C82333" w:rsidP="00F24EDF">
      <w:pPr>
        <w:numPr>
          <w:ilvl w:val="0"/>
          <w:numId w:val="3"/>
        </w:numPr>
        <w:shd w:val="clear" w:color="auto" w:fill="FFFFFF"/>
        <w:tabs>
          <w:tab w:val="left" w:pos="1042"/>
        </w:tabs>
        <w:spacing w:line="274" w:lineRule="exact"/>
        <w:ind w:left="686"/>
        <w:jc w:val="both"/>
        <w:rPr>
          <w:color w:val="000000"/>
          <w:sz w:val="26"/>
          <w:szCs w:val="26"/>
        </w:rPr>
      </w:pPr>
      <w:r>
        <w:rPr>
          <w:color w:val="000000"/>
          <w:spacing w:val="-3"/>
          <w:sz w:val="26"/>
          <w:szCs w:val="26"/>
        </w:rPr>
        <w:t>une information sur les droits et obligations des assurés,</w:t>
      </w:r>
    </w:p>
    <w:p w14:paraId="5BBE95B2" w14:textId="77777777" w:rsidR="006731B1" w:rsidRDefault="00C82333" w:rsidP="00F24EDF">
      <w:pPr>
        <w:numPr>
          <w:ilvl w:val="0"/>
          <w:numId w:val="3"/>
        </w:numPr>
        <w:shd w:val="clear" w:color="auto" w:fill="FFFFFF"/>
        <w:tabs>
          <w:tab w:val="left" w:pos="1042"/>
        </w:tabs>
        <w:spacing w:line="274" w:lineRule="exact"/>
        <w:ind w:left="686"/>
        <w:jc w:val="both"/>
        <w:rPr>
          <w:color w:val="000000"/>
          <w:sz w:val="26"/>
          <w:szCs w:val="26"/>
        </w:rPr>
      </w:pPr>
      <w:r>
        <w:rPr>
          <w:color w:val="000000"/>
          <w:spacing w:val="-3"/>
          <w:sz w:val="26"/>
          <w:szCs w:val="26"/>
        </w:rPr>
        <w:t>des campagnes d'éducation et de prévention,</w:t>
      </w:r>
    </w:p>
    <w:p w14:paraId="5BBE95B3" w14:textId="77777777" w:rsidR="006731B1" w:rsidRDefault="00C82333" w:rsidP="00F24EDF">
      <w:pPr>
        <w:numPr>
          <w:ilvl w:val="0"/>
          <w:numId w:val="4"/>
        </w:numPr>
        <w:shd w:val="clear" w:color="auto" w:fill="FFFFFF"/>
        <w:tabs>
          <w:tab w:val="left" w:pos="1042"/>
        </w:tabs>
        <w:spacing w:line="274" w:lineRule="exact"/>
        <w:ind w:left="1042" w:hanging="355"/>
        <w:jc w:val="both"/>
        <w:rPr>
          <w:color w:val="000000"/>
          <w:sz w:val="26"/>
          <w:szCs w:val="26"/>
        </w:rPr>
      </w:pPr>
      <w:r>
        <w:rPr>
          <w:color w:val="000000"/>
          <w:spacing w:val="-4"/>
          <w:sz w:val="26"/>
          <w:szCs w:val="26"/>
        </w:rPr>
        <w:t xml:space="preserve">une répartition équilibrée des professionnels de santé permettant un accès à des soins de </w:t>
      </w:r>
      <w:r>
        <w:rPr>
          <w:color w:val="000000"/>
          <w:sz w:val="26"/>
          <w:szCs w:val="26"/>
        </w:rPr>
        <w:t>qualité sur l'ensemble du territoire.</w:t>
      </w:r>
    </w:p>
    <w:p w14:paraId="5BBE95B4" w14:textId="77777777" w:rsidR="006731B1" w:rsidRPr="0031284F" w:rsidRDefault="0031284F" w:rsidP="00F24EDF">
      <w:pPr>
        <w:shd w:val="clear" w:color="auto" w:fill="FFFFFF"/>
        <w:spacing w:before="518"/>
        <w:ind w:left="567"/>
        <w:jc w:val="both"/>
        <w:rPr>
          <w:i/>
        </w:rPr>
      </w:pPr>
      <w:r w:rsidRPr="0031284F">
        <w:rPr>
          <w:b/>
          <w:bCs/>
          <w:i/>
          <w:color w:val="000000"/>
          <w:spacing w:val="-3"/>
          <w:sz w:val="26"/>
          <w:szCs w:val="26"/>
        </w:rPr>
        <w:t>3.</w:t>
      </w:r>
      <w:r w:rsidR="00AE2C1A">
        <w:rPr>
          <w:b/>
          <w:bCs/>
          <w:i/>
          <w:color w:val="000000"/>
          <w:spacing w:val="-3"/>
          <w:sz w:val="26"/>
          <w:szCs w:val="26"/>
        </w:rPr>
        <w:t>3</w:t>
      </w:r>
      <w:r w:rsidRPr="0031284F">
        <w:rPr>
          <w:b/>
          <w:bCs/>
          <w:i/>
          <w:color w:val="000000"/>
          <w:spacing w:val="-3"/>
          <w:sz w:val="26"/>
          <w:szCs w:val="26"/>
        </w:rPr>
        <w:t xml:space="preserve"> </w:t>
      </w:r>
      <w:r w:rsidR="00C82333" w:rsidRPr="0031284F">
        <w:rPr>
          <w:b/>
          <w:bCs/>
          <w:i/>
          <w:color w:val="000000"/>
          <w:spacing w:val="-3"/>
          <w:sz w:val="26"/>
          <w:szCs w:val="26"/>
        </w:rPr>
        <w:t>Prendre sa retraite en bonne santé</w:t>
      </w:r>
    </w:p>
    <w:p w14:paraId="5BBE95B5" w14:textId="77777777" w:rsidR="006731B1" w:rsidRDefault="00C82333" w:rsidP="00AE2C1A">
      <w:pPr>
        <w:shd w:val="clear" w:color="auto" w:fill="FFFFFF"/>
        <w:spacing w:before="274" w:line="274" w:lineRule="exact"/>
        <w:ind w:left="24"/>
        <w:jc w:val="both"/>
      </w:pPr>
      <w:r>
        <w:rPr>
          <w:color w:val="000000"/>
          <w:spacing w:val="-4"/>
          <w:sz w:val="26"/>
          <w:szCs w:val="26"/>
        </w:rPr>
        <w:t>Un bon état physique et mental suppose en premier lieu une arrivée en retraite en bonne santé. C'est</w:t>
      </w:r>
      <w:r w:rsidR="00AE2C1A">
        <w:t xml:space="preserve"> </w:t>
      </w:r>
      <w:r>
        <w:rPr>
          <w:color w:val="000000"/>
          <w:spacing w:val="-4"/>
          <w:sz w:val="26"/>
          <w:szCs w:val="26"/>
        </w:rPr>
        <w:t>pourquoi</w:t>
      </w:r>
      <w:r w:rsidR="00AE2C1A">
        <w:rPr>
          <w:color w:val="000000"/>
          <w:spacing w:val="-4"/>
          <w:sz w:val="26"/>
          <w:szCs w:val="26"/>
        </w:rPr>
        <w:t>,</w:t>
      </w:r>
      <w:r>
        <w:rPr>
          <w:color w:val="000000"/>
          <w:spacing w:val="-4"/>
          <w:sz w:val="26"/>
          <w:szCs w:val="26"/>
        </w:rPr>
        <w:t xml:space="preserve"> il est indispensable que les conditions dans lesquelles se déroule l'activité professionnelle</w:t>
      </w:r>
      <w:r w:rsidR="00AE2C1A">
        <w:rPr>
          <w:color w:val="000000"/>
          <w:spacing w:val="-4"/>
          <w:sz w:val="26"/>
          <w:szCs w:val="26"/>
        </w:rPr>
        <w:t xml:space="preserve"> </w:t>
      </w:r>
      <w:r>
        <w:rPr>
          <w:color w:val="000000"/>
          <w:spacing w:val="-4"/>
          <w:sz w:val="26"/>
          <w:szCs w:val="26"/>
        </w:rPr>
        <w:t>n'entraînent ou n'aggravent des maladies physiques ou psychiques.</w:t>
      </w:r>
      <w:r w:rsidR="00AE2C1A">
        <w:rPr>
          <w:color w:val="000000"/>
          <w:spacing w:val="-4"/>
          <w:sz w:val="26"/>
          <w:szCs w:val="26"/>
        </w:rPr>
        <w:br/>
      </w:r>
    </w:p>
    <w:p w14:paraId="5BBE95B6" w14:textId="77777777" w:rsidR="006731B1" w:rsidRDefault="00C82333" w:rsidP="00F24EDF">
      <w:pPr>
        <w:shd w:val="clear" w:color="auto" w:fill="FFFFFF"/>
        <w:spacing w:line="274" w:lineRule="exact"/>
        <w:ind w:left="24"/>
        <w:jc w:val="both"/>
      </w:pPr>
      <w:r>
        <w:rPr>
          <w:color w:val="000000"/>
          <w:spacing w:val="-7"/>
          <w:sz w:val="26"/>
          <w:szCs w:val="26"/>
        </w:rPr>
        <w:t>L'UNSA</w:t>
      </w:r>
      <w:r w:rsidR="00AE2C1A">
        <w:rPr>
          <w:color w:val="000000"/>
          <w:spacing w:val="-7"/>
          <w:sz w:val="26"/>
          <w:szCs w:val="26"/>
        </w:rPr>
        <w:t xml:space="preserve"> </w:t>
      </w:r>
      <w:r>
        <w:rPr>
          <w:color w:val="000000"/>
          <w:spacing w:val="-7"/>
          <w:sz w:val="26"/>
          <w:szCs w:val="26"/>
        </w:rPr>
        <w:t>Retraités revendique donc, avec les actifs, une meilleure prévention, une meilleure efficacité de</w:t>
      </w:r>
      <w:r w:rsidR="0031284F">
        <w:t xml:space="preserve"> </w:t>
      </w:r>
      <w:r>
        <w:rPr>
          <w:color w:val="000000"/>
          <w:spacing w:val="-5"/>
          <w:sz w:val="26"/>
          <w:szCs w:val="26"/>
        </w:rPr>
        <w:t>la médecine du travail et des Comité d'hygiène, de sécurité et de conditions de travail et du suivi des</w:t>
      </w:r>
      <w:r w:rsidR="0031284F">
        <w:t xml:space="preserve"> </w:t>
      </w:r>
      <w:r>
        <w:rPr>
          <w:color w:val="000000"/>
          <w:spacing w:val="-3"/>
          <w:sz w:val="26"/>
          <w:szCs w:val="26"/>
        </w:rPr>
        <w:t>maladies professionnelles post-retraite.</w:t>
      </w:r>
      <w:r w:rsidR="00AE2C1A">
        <w:rPr>
          <w:color w:val="000000"/>
          <w:spacing w:val="-3"/>
          <w:sz w:val="26"/>
          <w:szCs w:val="26"/>
        </w:rPr>
        <w:br/>
      </w:r>
    </w:p>
    <w:p w14:paraId="5BBE95B7" w14:textId="77777777" w:rsidR="006731B1" w:rsidRDefault="00C82333" w:rsidP="00F24EDF">
      <w:pPr>
        <w:shd w:val="clear" w:color="auto" w:fill="FFFFFF"/>
        <w:spacing w:line="274" w:lineRule="exact"/>
        <w:ind w:left="34"/>
        <w:jc w:val="both"/>
      </w:pPr>
      <w:r>
        <w:rPr>
          <w:color w:val="000000"/>
          <w:spacing w:val="-6"/>
          <w:sz w:val="26"/>
          <w:szCs w:val="26"/>
        </w:rPr>
        <w:t>La loi sur l'adaptation de la société au vieillissement, ainsi que la loi santé, prévoient des programmes de</w:t>
      </w:r>
      <w:r w:rsidR="0031284F">
        <w:t xml:space="preserve"> </w:t>
      </w:r>
      <w:r>
        <w:rPr>
          <w:color w:val="000000"/>
          <w:spacing w:val="-3"/>
          <w:sz w:val="26"/>
          <w:szCs w:val="26"/>
        </w:rPr>
        <w:t>prévention afin de prévenir la perte d'autonomie.</w:t>
      </w:r>
    </w:p>
    <w:p w14:paraId="5BBE95B8" w14:textId="77777777" w:rsidR="006731B1" w:rsidRDefault="00C82333" w:rsidP="00F24EDF">
      <w:pPr>
        <w:shd w:val="clear" w:color="auto" w:fill="FFFFFF"/>
        <w:spacing w:line="274" w:lineRule="exact"/>
        <w:ind w:left="38"/>
        <w:jc w:val="both"/>
        <w:rPr>
          <w:color w:val="000000"/>
          <w:spacing w:val="-8"/>
          <w:sz w:val="26"/>
          <w:szCs w:val="26"/>
        </w:rPr>
      </w:pPr>
      <w:r>
        <w:rPr>
          <w:color w:val="000000"/>
          <w:spacing w:val="-6"/>
          <w:sz w:val="26"/>
          <w:szCs w:val="26"/>
        </w:rPr>
        <w:t>L'UNSA Retraités revendique que ces programmes de prévention, inscrits dans la loi, soient rapidement</w:t>
      </w:r>
      <w:r w:rsidR="0031284F">
        <w:t xml:space="preserve"> </w:t>
      </w:r>
      <w:r>
        <w:rPr>
          <w:color w:val="000000"/>
          <w:spacing w:val="-8"/>
          <w:sz w:val="26"/>
          <w:szCs w:val="26"/>
        </w:rPr>
        <w:t>mis en place.</w:t>
      </w:r>
    </w:p>
    <w:p w14:paraId="5BBE95B9" w14:textId="77777777" w:rsidR="00BF6DF2" w:rsidRDefault="00BF6DF2" w:rsidP="00F24EDF">
      <w:pPr>
        <w:shd w:val="clear" w:color="auto" w:fill="FFFFFF"/>
        <w:spacing w:line="274" w:lineRule="exact"/>
        <w:ind w:left="38"/>
        <w:jc w:val="both"/>
        <w:rPr>
          <w:color w:val="000000"/>
          <w:spacing w:val="-8"/>
          <w:sz w:val="26"/>
          <w:szCs w:val="26"/>
        </w:rPr>
      </w:pPr>
    </w:p>
    <w:p w14:paraId="5BBE95BA" w14:textId="77777777" w:rsidR="00BF6DF2" w:rsidRDefault="00BF6DF2" w:rsidP="00BF6DF2">
      <w:pPr>
        <w:shd w:val="clear" w:color="auto" w:fill="FFFFFF"/>
        <w:spacing w:line="274" w:lineRule="exact"/>
        <w:ind w:left="567"/>
        <w:jc w:val="both"/>
        <w:rPr>
          <w:b/>
          <w:i/>
          <w:color w:val="000000"/>
          <w:spacing w:val="-8"/>
          <w:sz w:val="26"/>
          <w:szCs w:val="26"/>
        </w:rPr>
      </w:pPr>
      <w:r w:rsidRPr="00BF6DF2">
        <w:rPr>
          <w:b/>
          <w:i/>
          <w:color w:val="000000"/>
          <w:spacing w:val="-8"/>
          <w:sz w:val="26"/>
          <w:szCs w:val="26"/>
        </w:rPr>
        <w:t>3.4 La fin de vie</w:t>
      </w:r>
    </w:p>
    <w:p w14:paraId="5BBE95BB" w14:textId="77777777" w:rsidR="00BF6DF2" w:rsidRDefault="00BF6DF2" w:rsidP="00BF6DF2">
      <w:pPr>
        <w:shd w:val="clear" w:color="auto" w:fill="FFFFFF"/>
        <w:spacing w:line="274" w:lineRule="exact"/>
        <w:ind w:left="567"/>
        <w:jc w:val="both"/>
        <w:rPr>
          <w:b/>
          <w:i/>
          <w:color w:val="000000"/>
          <w:spacing w:val="-8"/>
          <w:sz w:val="26"/>
          <w:szCs w:val="26"/>
        </w:rPr>
      </w:pPr>
    </w:p>
    <w:p w14:paraId="5BBE95BC" w14:textId="77777777" w:rsidR="00BF6DF2" w:rsidRPr="00BF6DF2" w:rsidRDefault="00BF6DF2" w:rsidP="00BF6DF2">
      <w:pPr>
        <w:jc w:val="both"/>
        <w:rPr>
          <w:sz w:val="26"/>
          <w:szCs w:val="26"/>
        </w:rPr>
      </w:pPr>
      <w:r w:rsidRPr="00BF6DF2">
        <w:rPr>
          <w:sz w:val="26"/>
          <w:szCs w:val="26"/>
        </w:rPr>
        <w:t>Aujourd’hui, c’est la loi du 22 avril 2005, dite loi Leonetti, qui règlemente les problèmes liés à la fin de vie.</w:t>
      </w:r>
    </w:p>
    <w:p w14:paraId="5BBE95BD" w14:textId="77777777" w:rsidR="00BF6DF2" w:rsidRPr="00BF6DF2" w:rsidRDefault="00BF6DF2" w:rsidP="00BF6DF2">
      <w:pPr>
        <w:jc w:val="both"/>
        <w:rPr>
          <w:sz w:val="26"/>
          <w:szCs w:val="26"/>
        </w:rPr>
      </w:pPr>
    </w:p>
    <w:p w14:paraId="5BBE95BE" w14:textId="77777777" w:rsidR="00BF6DF2" w:rsidRPr="00BF6DF2" w:rsidRDefault="00BF6DF2" w:rsidP="00BF6DF2">
      <w:pPr>
        <w:jc w:val="both"/>
        <w:rPr>
          <w:sz w:val="26"/>
          <w:szCs w:val="26"/>
        </w:rPr>
      </w:pPr>
      <w:r w:rsidRPr="00BF6DF2">
        <w:rPr>
          <w:sz w:val="26"/>
          <w:szCs w:val="26"/>
        </w:rPr>
        <w:t>Quinze ans après, on peut constater que cette loi est peu connue et mal appliquée. L’observatoire national de la fin de vie, créé en 2010 permet de mieux connaître les conditions de la fin de vie et les pratiques médicales qui accompagnent cette fin de vie.</w:t>
      </w:r>
    </w:p>
    <w:p w14:paraId="5BBE95BF" w14:textId="77777777" w:rsidR="00BF6DF2" w:rsidRPr="00BF6DF2" w:rsidRDefault="00BF6DF2" w:rsidP="00BF6DF2">
      <w:pPr>
        <w:jc w:val="both"/>
        <w:rPr>
          <w:sz w:val="26"/>
          <w:szCs w:val="26"/>
        </w:rPr>
      </w:pPr>
    </w:p>
    <w:p w14:paraId="5BBE95C0" w14:textId="77777777" w:rsidR="00BF6DF2" w:rsidRPr="00BF6DF2" w:rsidRDefault="00BF6DF2" w:rsidP="00BF6DF2">
      <w:pPr>
        <w:jc w:val="both"/>
        <w:rPr>
          <w:sz w:val="26"/>
          <w:szCs w:val="26"/>
        </w:rPr>
      </w:pPr>
      <w:r w:rsidRPr="00BF6DF2">
        <w:rPr>
          <w:sz w:val="26"/>
          <w:szCs w:val="26"/>
        </w:rPr>
        <w:t>Deux députés (Alain Claeys et Jean Leonetti) ont pour mission de préparer une réforme de la loi de 2005.</w:t>
      </w:r>
    </w:p>
    <w:p w14:paraId="5BBE95C1" w14:textId="77777777" w:rsidR="00BF6DF2" w:rsidRPr="00BF6DF2" w:rsidRDefault="00BF6DF2" w:rsidP="00BF6DF2">
      <w:pPr>
        <w:jc w:val="both"/>
        <w:rPr>
          <w:sz w:val="26"/>
          <w:szCs w:val="26"/>
        </w:rPr>
      </w:pPr>
    </w:p>
    <w:p w14:paraId="5BBE95C2" w14:textId="77777777" w:rsidR="00BF6DF2" w:rsidRDefault="00BF6DF2" w:rsidP="00BF6DF2">
      <w:pPr>
        <w:jc w:val="both"/>
        <w:rPr>
          <w:sz w:val="26"/>
          <w:szCs w:val="26"/>
        </w:rPr>
      </w:pPr>
      <w:r w:rsidRPr="00BF6DF2">
        <w:rPr>
          <w:sz w:val="26"/>
          <w:szCs w:val="26"/>
        </w:rPr>
        <w:t>L’UNSA Retraités demande le développement de services de soins palliatifs sur l’ensemble du territoire.</w:t>
      </w:r>
    </w:p>
    <w:p w14:paraId="5BBE95C3" w14:textId="77777777" w:rsidR="00BF6DF2" w:rsidRDefault="00BF6DF2" w:rsidP="00BF6DF2">
      <w:pPr>
        <w:jc w:val="both"/>
        <w:rPr>
          <w:sz w:val="26"/>
          <w:szCs w:val="26"/>
        </w:rPr>
      </w:pPr>
    </w:p>
    <w:p w14:paraId="5BBE95C4" w14:textId="77777777" w:rsidR="00BF6DF2" w:rsidRPr="00BF6DF2" w:rsidRDefault="00BF6DF2" w:rsidP="00BF6DF2">
      <w:pPr>
        <w:jc w:val="both"/>
        <w:rPr>
          <w:sz w:val="26"/>
          <w:szCs w:val="26"/>
        </w:rPr>
      </w:pPr>
    </w:p>
    <w:p w14:paraId="5BBE95C5" w14:textId="77777777" w:rsidR="00BF6DF2" w:rsidRPr="00BF6DF2" w:rsidRDefault="00BF6DF2" w:rsidP="00BF6DF2">
      <w:pPr>
        <w:jc w:val="both"/>
        <w:rPr>
          <w:sz w:val="26"/>
          <w:szCs w:val="26"/>
        </w:rPr>
      </w:pPr>
    </w:p>
    <w:p w14:paraId="5BBE95C6" w14:textId="77777777" w:rsidR="00BF6DF2" w:rsidRPr="00BF6DF2" w:rsidRDefault="00BF6DF2" w:rsidP="00BF6DF2">
      <w:pPr>
        <w:jc w:val="both"/>
        <w:rPr>
          <w:sz w:val="26"/>
          <w:szCs w:val="26"/>
        </w:rPr>
      </w:pPr>
      <w:r w:rsidRPr="00BF6DF2">
        <w:rPr>
          <w:sz w:val="26"/>
          <w:szCs w:val="26"/>
        </w:rPr>
        <w:t>L’actuel dispositif de directives anticipées et mal connu et peu utilisé. L’UNSA Retraités demande que des campagnes d’information soient organisées pour faire connaître ce dispositif.</w:t>
      </w:r>
    </w:p>
    <w:p w14:paraId="5BBE95C7" w14:textId="77777777" w:rsidR="00BF6DF2" w:rsidRPr="00BF6DF2" w:rsidRDefault="00BF6DF2" w:rsidP="00BF6DF2">
      <w:pPr>
        <w:jc w:val="both"/>
        <w:rPr>
          <w:sz w:val="26"/>
          <w:szCs w:val="26"/>
        </w:rPr>
      </w:pPr>
    </w:p>
    <w:p w14:paraId="5BBE95C8" w14:textId="77777777" w:rsidR="00BF6DF2" w:rsidRPr="00BF6DF2" w:rsidRDefault="00BF6DF2" w:rsidP="00BF6DF2">
      <w:pPr>
        <w:jc w:val="both"/>
        <w:rPr>
          <w:sz w:val="26"/>
          <w:szCs w:val="26"/>
        </w:rPr>
      </w:pPr>
      <w:r w:rsidRPr="00BF6DF2">
        <w:rPr>
          <w:sz w:val="26"/>
          <w:szCs w:val="26"/>
        </w:rPr>
        <w:t>L’UNSA Retraités demande également que ce dispositif soit renforcé et que la volonté exprimée dans ces directives soit totalement respectée.</w:t>
      </w:r>
    </w:p>
    <w:p w14:paraId="5BBE95C9" w14:textId="77777777" w:rsidR="00BF6DF2" w:rsidRPr="00BF6DF2" w:rsidRDefault="00BF6DF2" w:rsidP="00BF6DF2">
      <w:pPr>
        <w:shd w:val="clear" w:color="auto" w:fill="FFFFFF"/>
        <w:spacing w:line="274" w:lineRule="exact"/>
        <w:ind w:left="142"/>
        <w:jc w:val="both"/>
        <w:rPr>
          <w:color w:val="000000"/>
          <w:spacing w:val="-8"/>
          <w:sz w:val="26"/>
          <w:szCs w:val="26"/>
        </w:rPr>
      </w:pPr>
    </w:p>
    <w:p w14:paraId="5BBE95CA" w14:textId="77777777" w:rsidR="00AE2C1A" w:rsidRDefault="00AE2C1A" w:rsidP="00F24EDF">
      <w:pPr>
        <w:shd w:val="clear" w:color="auto" w:fill="FFFFFF"/>
        <w:spacing w:line="274" w:lineRule="exact"/>
        <w:ind w:left="38"/>
        <w:jc w:val="both"/>
      </w:pPr>
    </w:p>
    <w:p w14:paraId="5BBE95CB" w14:textId="77777777" w:rsidR="006731B1" w:rsidRPr="00AE2C1A" w:rsidRDefault="00C82333" w:rsidP="00AE2C1A">
      <w:pPr>
        <w:pStyle w:val="Paragraphedeliste"/>
        <w:numPr>
          <w:ilvl w:val="0"/>
          <w:numId w:val="7"/>
        </w:numPr>
        <w:shd w:val="clear" w:color="auto" w:fill="FFFFFF"/>
        <w:spacing w:before="240"/>
        <w:ind w:left="426" w:hanging="426"/>
        <w:jc w:val="both"/>
        <w:rPr>
          <w:b/>
          <w:sz w:val="28"/>
          <w:szCs w:val="28"/>
        </w:rPr>
      </w:pPr>
      <w:r w:rsidRPr="00AE2C1A">
        <w:rPr>
          <w:b/>
          <w:color w:val="000000"/>
          <w:spacing w:val="-6"/>
          <w:sz w:val="28"/>
          <w:szCs w:val="28"/>
        </w:rPr>
        <w:t>L</w:t>
      </w:r>
      <w:r w:rsidR="00AE2C1A">
        <w:rPr>
          <w:b/>
          <w:color w:val="000000"/>
          <w:spacing w:val="-6"/>
          <w:sz w:val="28"/>
          <w:szCs w:val="28"/>
        </w:rPr>
        <w:t>A PERTE D’AUTONOMIE</w:t>
      </w:r>
    </w:p>
    <w:p w14:paraId="5BBE95CC" w14:textId="77777777" w:rsidR="006731B1" w:rsidRDefault="00C82333" w:rsidP="00F24EDF">
      <w:pPr>
        <w:shd w:val="clear" w:color="auto" w:fill="FFFFFF"/>
        <w:spacing w:before="254" w:line="269" w:lineRule="exact"/>
        <w:ind w:left="34"/>
        <w:jc w:val="both"/>
      </w:pPr>
      <w:r>
        <w:rPr>
          <w:color w:val="000000"/>
          <w:spacing w:val="-9"/>
          <w:sz w:val="26"/>
          <w:szCs w:val="26"/>
        </w:rPr>
        <w:t xml:space="preserve">La perte d'autonomie est un des drames de la vieillesse. Les causes sont diverses mais proviennent très </w:t>
      </w:r>
      <w:r>
        <w:rPr>
          <w:color w:val="000000"/>
          <w:sz w:val="26"/>
          <w:szCs w:val="26"/>
        </w:rPr>
        <w:t>souvent de maladies neurodégénératives (Alzheimer, Parkinson...)</w:t>
      </w:r>
    </w:p>
    <w:p w14:paraId="5BBE95CD" w14:textId="77777777" w:rsidR="006731B1" w:rsidRPr="00AE2C1A" w:rsidRDefault="00AE2C1A" w:rsidP="00AE2C1A">
      <w:pPr>
        <w:shd w:val="clear" w:color="auto" w:fill="FFFFFF"/>
        <w:spacing w:before="274" w:line="264" w:lineRule="exact"/>
        <w:ind w:left="567"/>
        <w:jc w:val="both"/>
        <w:rPr>
          <w:b/>
        </w:rPr>
      </w:pPr>
      <w:r w:rsidRPr="00B645A5">
        <w:rPr>
          <w:b/>
          <w:i/>
          <w:color w:val="000000"/>
          <w:sz w:val="26"/>
          <w:szCs w:val="26"/>
        </w:rPr>
        <w:t>4.1</w:t>
      </w:r>
      <w:r w:rsidRPr="00AE2C1A">
        <w:rPr>
          <w:b/>
          <w:color w:val="000000"/>
          <w:sz w:val="26"/>
          <w:szCs w:val="26"/>
        </w:rPr>
        <w:t xml:space="preserve"> </w:t>
      </w:r>
      <w:r w:rsidR="00C82333" w:rsidRPr="00AE2C1A">
        <w:rPr>
          <w:b/>
          <w:i/>
          <w:iCs/>
          <w:color w:val="000000"/>
          <w:spacing w:val="-11"/>
          <w:sz w:val="26"/>
          <w:szCs w:val="26"/>
        </w:rPr>
        <w:t>Développer la prévention</w:t>
      </w:r>
      <w:r>
        <w:rPr>
          <w:b/>
          <w:i/>
          <w:iCs/>
          <w:color w:val="000000"/>
          <w:spacing w:val="-11"/>
          <w:sz w:val="26"/>
          <w:szCs w:val="26"/>
        </w:rPr>
        <w:br/>
      </w:r>
    </w:p>
    <w:p w14:paraId="5BBE95CE" w14:textId="77777777" w:rsidR="006731B1" w:rsidRDefault="00C82333" w:rsidP="00F24EDF">
      <w:pPr>
        <w:shd w:val="clear" w:color="auto" w:fill="FFFFFF"/>
        <w:spacing w:before="5" w:line="264" w:lineRule="exact"/>
        <w:ind w:left="38" w:right="2496"/>
        <w:jc w:val="both"/>
      </w:pPr>
      <w:r>
        <w:rPr>
          <w:color w:val="000000"/>
          <w:spacing w:val="-11"/>
          <w:sz w:val="26"/>
          <w:szCs w:val="26"/>
        </w:rPr>
        <w:t xml:space="preserve">La prévention est un moyen pour lutter contre la perte d'autonomie, pour la retarder. </w:t>
      </w:r>
      <w:r>
        <w:rPr>
          <w:color w:val="000000"/>
          <w:sz w:val="26"/>
          <w:szCs w:val="26"/>
        </w:rPr>
        <w:t>La prévention peut revêtir plusieurs formes :</w:t>
      </w:r>
      <w:r w:rsidR="00AE2C1A">
        <w:rPr>
          <w:color w:val="000000"/>
          <w:sz w:val="26"/>
          <w:szCs w:val="26"/>
        </w:rPr>
        <w:br/>
      </w:r>
    </w:p>
    <w:p w14:paraId="5BBE95CF" w14:textId="77777777" w:rsidR="006731B1" w:rsidRDefault="00C82333" w:rsidP="00F24EDF">
      <w:pPr>
        <w:numPr>
          <w:ilvl w:val="0"/>
          <w:numId w:val="5"/>
        </w:numPr>
        <w:shd w:val="clear" w:color="auto" w:fill="FFFFFF"/>
        <w:tabs>
          <w:tab w:val="left" w:pos="326"/>
        </w:tabs>
        <w:spacing w:line="264" w:lineRule="exact"/>
        <w:ind w:left="202"/>
        <w:jc w:val="both"/>
        <w:rPr>
          <w:color w:val="000000"/>
          <w:sz w:val="26"/>
          <w:szCs w:val="26"/>
        </w:rPr>
      </w:pPr>
      <w:r>
        <w:rPr>
          <w:color w:val="000000"/>
          <w:spacing w:val="-10"/>
          <w:sz w:val="26"/>
          <w:szCs w:val="26"/>
        </w:rPr>
        <w:t>visites médicales de dépistage à l'instar de celles qui existent pour les actifs</w:t>
      </w:r>
      <w:r w:rsidR="00AE2C1A">
        <w:rPr>
          <w:color w:val="000000"/>
          <w:spacing w:val="-10"/>
          <w:sz w:val="26"/>
          <w:szCs w:val="26"/>
        </w:rPr>
        <w:t>,</w:t>
      </w:r>
    </w:p>
    <w:p w14:paraId="5BBE95D0" w14:textId="77777777" w:rsidR="006731B1" w:rsidRPr="00AE2C1A" w:rsidRDefault="00C82333" w:rsidP="00F24EDF">
      <w:pPr>
        <w:numPr>
          <w:ilvl w:val="0"/>
          <w:numId w:val="5"/>
        </w:numPr>
        <w:shd w:val="clear" w:color="auto" w:fill="FFFFFF"/>
        <w:tabs>
          <w:tab w:val="left" w:pos="326"/>
        </w:tabs>
        <w:spacing w:before="5" w:line="264" w:lineRule="exact"/>
        <w:ind w:left="202"/>
        <w:jc w:val="both"/>
        <w:rPr>
          <w:color w:val="000000"/>
          <w:sz w:val="26"/>
          <w:szCs w:val="26"/>
        </w:rPr>
      </w:pPr>
      <w:r w:rsidRPr="00AE2C1A">
        <w:rPr>
          <w:color w:val="000000"/>
          <w:spacing w:val="-11"/>
          <w:sz w:val="26"/>
          <w:szCs w:val="26"/>
        </w:rPr>
        <w:t>prévention des chutes</w:t>
      </w:r>
      <w:r w:rsidR="00AE2C1A" w:rsidRPr="00AE2C1A">
        <w:rPr>
          <w:color w:val="000000"/>
          <w:spacing w:val="-11"/>
          <w:sz w:val="26"/>
          <w:szCs w:val="26"/>
        </w:rPr>
        <w:t>,</w:t>
      </w:r>
      <w:r w:rsidR="00AE2C1A" w:rsidRPr="00AE2C1A">
        <w:rPr>
          <w:color w:val="000000"/>
          <w:spacing w:val="-11"/>
          <w:sz w:val="26"/>
          <w:szCs w:val="26"/>
        </w:rPr>
        <w:br/>
      </w:r>
      <w:r w:rsidR="00AE2C1A">
        <w:rPr>
          <w:color w:val="000000"/>
          <w:spacing w:val="-11"/>
          <w:sz w:val="26"/>
          <w:szCs w:val="26"/>
        </w:rPr>
        <w:t xml:space="preserve">- </w:t>
      </w:r>
      <w:r w:rsidRPr="00AE2C1A">
        <w:rPr>
          <w:color w:val="000000"/>
          <w:spacing w:val="-11"/>
          <w:sz w:val="26"/>
          <w:szCs w:val="26"/>
        </w:rPr>
        <w:t>animations d'ateliers « mémoire »</w:t>
      </w:r>
      <w:r w:rsidR="00AE2C1A" w:rsidRPr="00AE2C1A">
        <w:rPr>
          <w:color w:val="000000"/>
          <w:spacing w:val="-11"/>
          <w:sz w:val="26"/>
          <w:szCs w:val="26"/>
        </w:rPr>
        <w:t>,</w:t>
      </w:r>
    </w:p>
    <w:p w14:paraId="5BBE95D1" w14:textId="77777777" w:rsidR="006731B1" w:rsidRDefault="00C82333" w:rsidP="00F24EDF">
      <w:pPr>
        <w:numPr>
          <w:ilvl w:val="0"/>
          <w:numId w:val="5"/>
        </w:numPr>
        <w:shd w:val="clear" w:color="auto" w:fill="FFFFFF"/>
        <w:tabs>
          <w:tab w:val="left" w:pos="326"/>
        </w:tabs>
        <w:spacing w:line="264" w:lineRule="exact"/>
        <w:ind w:left="202"/>
        <w:jc w:val="both"/>
        <w:rPr>
          <w:color w:val="000000"/>
          <w:sz w:val="26"/>
          <w:szCs w:val="26"/>
        </w:rPr>
      </w:pPr>
      <w:r>
        <w:rPr>
          <w:color w:val="000000"/>
          <w:spacing w:val="-10"/>
          <w:sz w:val="26"/>
          <w:szCs w:val="26"/>
        </w:rPr>
        <w:t>actions de prévention portant sur l'audition et la vision</w:t>
      </w:r>
      <w:r w:rsidR="00AE2C1A">
        <w:rPr>
          <w:color w:val="000000"/>
          <w:spacing w:val="-10"/>
          <w:sz w:val="26"/>
          <w:szCs w:val="26"/>
        </w:rPr>
        <w:t>,</w:t>
      </w:r>
    </w:p>
    <w:p w14:paraId="5BBE95D2" w14:textId="77777777" w:rsidR="009E133E" w:rsidRPr="0031284F" w:rsidRDefault="00C82333" w:rsidP="00F24EDF">
      <w:pPr>
        <w:numPr>
          <w:ilvl w:val="0"/>
          <w:numId w:val="5"/>
        </w:numPr>
        <w:shd w:val="clear" w:color="auto" w:fill="FFFFFF"/>
        <w:tabs>
          <w:tab w:val="left" w:pos="326"/>
        </w:tabs>
        <w:spacing w:before="5" w:line="264" w:lineRule="exact"/>
        <w:ind w:left="202"/>
        <w:jc w:val="both"/>
        <w:rPr>
          <w:color w:val="000000"/>
          <w:sz w:val="26"/>
          <w:szCs w:val="26"/>
        </w:rPr>
      </w:pPr>
      <w:r w:rsidRPr="0031284F">
        <w:rPr>
          <w:color w:val="000000"/>
          <w:spacing w:val="-12"/>
          <w:sz w:val="26"/>
          <w:szCs w:val="26"/>
        </w:rPr>
        <w:t>dépistage des cancers.</w:t>
      </w:r>
    </w:p>
    <w:p w14:paraId="5BBE95D3" w14:textId="77777777" w:rsidR="00AE2C1A" w:rsidRPr="00AE2C1A" w:rsidRDefault="00C82333" w:rsidP="00AE2C1A">
      <w:pPr>
        <w:pStyle w:val="Paragraphedeliste"/>
        <w:numPr>
          <w:ilvl w:val="1"/>
          <w:numId w:val="7"/>
        </w:numPr>
        <w:shd w:val="clear" w:color="auto" w:fill="FFFFFF"/>
        <w:spacing w:before="269" w:line="254" w:lineRule="exact"/>
        <w:jc w:val="both"/>
        <w:rPr>
          <w:i/>
          <w:iCs/>
          <w:color w:val="000000"/>
          <w:sz w:val="26"/>
          <w:szCs w:val="26"/>
        </w:rPr>
      </w:pPr>
      <w:r w:rsidRPr="00AE2C1A">
        <w:rPr>
          <w:b/>
          <w:i/>
          <w:iCs/>
          <w:color w:val="000000"/>
          <w:sz w:val="26"/>
          <w:szCs w:val="26"/>
        </w:rPr>
        <w:t>Le maintien à domicile</w:t>
      </w:r>
    </w:p>
    <w:p w14:paraId="5BBE95D4" w14:textId="77777777" w:rsidR="006731B1" w:rsidRDefault="00C82333" w:rsidP="00AE2C1A">
      <w:pPr>
        <w:shd w:val="clear" w:color="auto" w:fill="FFFFFF"/>
        <w:spacing w:before="269" w:line="254" w:lineRule="exact"/>
        <w:jc w:val="both"/>
      </w:pPr>
      <w:r w:rsidRPr="00AE2C1A">
        <w:rPr>
          <w:color w:val="000000"/>
          <w:spacing w:val="-8"/>
          <w:sz w:val="26"/>
          <w:szCs w:val="26"/>
        </w:rPr>
        <w:t>Le maintien à domicile de la personne en perte d'autonomie doit être privilégié. La personne âgée doit</w:t>
      </w:r>
      <w:r w:rsidR="009E133E">
        <w:t xml:space="preserve"> </w:t>
      </w:r>
      <w:r w:rsidRPr="00AE2C1A">
        <w:rPr>
          <w:color w:val="000000"/>
          <w:spacing w:val="-9"/>
          <w:sz w:val="26"/>
          <w:szCs w:val="26"/>
        </w:rPr>
        <w:t xml:space="preserve">avoir le choix entre le maintien à domicile et l'accueil en établissement. Pour ce faire, il faut développer </w:t>
      </w:r>
      <w:r w:rsidRPr="00AE2C1A">
        <w:rPr>
          <w:color w:val="000000"/>
          <w:spacing w:val="-10"/>
          <w:sz w:val="26"/>
          <w:szCs w:val="26"/>
        </w:rPr>
        <w:t xml:space="preserve">et améliorer très sérieusement les services et les soins à domicile, ainsi que leur organisation et leur prise </w:t>
      </w:r>
      <w:r w:rsidRPr="00AE2C1A">
        <w:rPr>
          <w:color w:val="000000"/>
          <w:sz w:val="26"/>
          <w:szCs w:val="26"/>
        </w:rPr>
        <w:t>en charge financière.</w:t>
      </w:r>
      <w:r w:rsidR="00AE2C1A">
        <w:rPr>
          <w:color w:val="000000"/>
          <w:sz w:val="26"/>
          <w:szCs w:val="26"/>
        </w:rPr>
        <w:br/>
      </w:r>
    </w:p>
    <w:p w14:paraId="5BBE95D5" w14:textId="77777777" w:rsidR="006731B1" w:rsidRDefault="00C82333" w:rsidP="00F24EDF">
      <w:pPr>
        <w:shd w:val="clear" w:color="auto" w:fill="FFFFFF"/>
        <w:spacing w:line="269" w:lineRule="exact"/>
        <w:jc w:val="both"/>
      </w:pPr>
      <w:r>
        <w:rPr>
          <w:color w:val="000000"/>
          <w:spacing w:val="-11"/>
          <w:sz w:val="26"/>
          <w:szCs w:val="26"/>
        </w:rPr>
        <w:t xml:space="preserve">On constate aujourd'hui un trop grand nombre d'intervenants et un manque de coordination entre eux. </w:t>
      </w:r>
      <w:r>
        <w:rPr>
          <w:color w:val="000000"/>
          <w:spacing w:val="-9"/>
          <w:sz w:val="26"/>
          <w:szCs w:val="26"/>
        </w:rPr>
        <w:t xml:space="preserve">Se pose également le problème de la formation de ces intervenants, de leurs conditions de travail et de </w:t>
      </w:r>
      <w:r>
        <w:rPr>
          <w:color w:val="000000"/>
          <w:spacing w:val="-10"/>
          <w:sz w:val="26"/>
          <w:szCs w:val="26"/>
        </w:rPr>
        <w:t xml:space="preserve">leurs rémunérations. De grandes différences existent entre la prise en charge en milieu rural et en milieu urbain : problème des transports publics insuffisants en milieu rural, problème du portage des repas, des </w:t>
      </w:r>
      <w:r>
        <w:rPr>
          <w:color w:val="000000"/>
          <w:sz w:val="26"/>
          <w:szCs w:val="26"/>
        </w:rPr>
        <w:t>déplacements des intervenants.</w:t>
      </w:r>
    </w:p>
    <w:p w14:paraId="5BBE95D6" w14:textId="77777777" w:rsidR="00AE2C1A" w:rsidRPr="00AE2C1A" w:rsidRDefault="00C82333" w:rsidP="00AE2C1A">
      <w:pPr>
        <w:pStyle w:val="Paragraphedeliste"/>
        <w:numPr>
          <w:ilvl w:val="1"/>
          <w:numId w:val="7"/>
        </w:numPr>
        <w:shd w:val="clear" w:color="auto" w:fill="FFFFFF"/>
        <w:spacing w:before="264" w:line="269" w:lineRule="exact"/>
        <w:jc w:val="both"/>
        <w:rPr>
          <w:b/>
          <w:i/>
          <w:iCs/>
          <w:color w:val="000000"/>
          <w:sz w:val="26"/>
          <w:szCs w:val="26"/>
        </w:rPr>
      </w:pPr>
      <w:r w:rsidRPr="00AE2C1A">
        <w:rPr>
          <w:b/>
          <w:i/>
          <w:iCs/>
          <w:color w:val="000000"/>
          <w:sz w:val="26"/>
          <w:szCs w:val="26"/>
        </w:rPr>
        <w:t>L'accueil en établissement</w:t>
      </w:r>
    </w:p>
    <w:p w14:paraId="5BBE95D7" w14:textId="77777777" w:rsidR="006731B1" w:rsidRDefault="00C82333" w:rsidP="00AE2C1A">
      <w:pPr>
        <w:shd w:val="clear" w:color="auto" w:fill="FFFFFF"/>
        <w:spacing w:before="264" w:line="269" w:lineRule="exact"/>
        <w:jc w:val="both"/>
      </w:pPr>
      <w:r w:rsidRPr="00AE2C1A">
        <w:rPr>
          <w:color w:val="000000"/>
          <w:spacing w:val="-7"/>
          <w:sz w:val="26"/>
          <w:szCs w:val="26"/>
        </w:rPr>
        <w:t>L'entrée en établissement est perçu</w:t>
      </w:r>
      <w:r w:rsidR="00AE2C1A">
        <w:rPr>
          <w:color w:val="000000"/>
          <w:spacing w:val="-7"/>
          <w:sz w:val="26"/>
          <w:szCs w:val="26"/>
        </w:rPr>
        <w:t>e</w:t>
      </w:r>
      <w:r w:rsidRPr="00AE2C1A">
        <w:rPr>
          <w:color w:val="000000"/>
          <w:spacing w:val="-7"/>
          <w:sz w:val="26"/>
          <w:szCs w:val="26"/>
        </w:rPr>
        <w:t xml:space="preserve"> très souvent comme une solution de dernier recours. Elle est mal </w:t>
      </w:r>
      <w:r w:rsidRPr="00AE2C1A">
        <w:rPr>
          <w:color w:val="000000"/>
          <w:spacing w:val="-11"/>
          <w:sz w:val="26"/>
          <w:szCs w:val="26"/>
        </w:rPr>
        <w:t xml:space="preserve">vécue par de nombreuses personnes âgées. La transition entre la vie à domicile et la vie en établissement </w:t>
      </w:r>
      <w:r w:rsidRPr="00AE2C1A">
        <w:rPr>
          <w:color w:val="000000"/>
          <w:sz w:val="26"/>
          <w:szCs w:val="26"/>
        </w:rPr>
        <w:t>doit être améliorée. La qualité de l'accueil joue un rôle essentiel.</w:t>
      </w:r>
    </w:p>
    <w:p w14:paraId="5BBE95D8" w14:textId="77777777" w:rsidR="00D216E5" w:rsidRDefault="00C82333" w:rsidP="00F24EDF">
      <w:pPr>
        <w:shd w:val="clear" w:color="auto" w:fill="FFFFFF"/>
        <w:spacing w:before="5" w:line="269" w:lineRule="exact"/>
        <w:jc w:val="both"/>
        <w:rPr>
          <w:color w:val="000000"/>
          <w:sz w:val="26"/>
          <w:szCs w:val="26"/>
        </w:rPr>
      </w:pPr>
      <w:r>
        <w:rPr>
          <w:color w:val="000000"/>
          <w:spacing w:val="-4"/>
          <w:sz w:val="26"/>
          <w:szCs w:val="26"/>
        </w:rPr>
        <w:t xml:space="preserve">Entre le maintien à domicile et l'accueil de EHPAD, des structures telles les résidences autonomie </w:t>
      </w:r>
      <w:r>
        <w:rPr>
          <w:color w:val="000000"/>
          <w:sz w:val="26"/>
          <w:szCs w:val="26"/>
        </w:rPr>
        <w:t>(nouvelle dénomination des logements foyers) doivent être développées.</w:t>
      </w:r>
      <w:r w:rsidR="00AE2C1A">
        <w:rPr>
          <w:color w:val="000000"/>
          <w:sz w:val="26"/>
          <w:szCs w:val="26"/>
        </w:rPr>
        <w:br/>
      </w:r>
      <w:r w:rsidR="00AE2C1A">
        <w:rPr>
          <w:color w:val="000000"/>
          <w:sz w:val="26"/>
          <w:szCs w:val="26"/>
        </w:rPr>
        <w:br/>
      </w:r>
      <w:r>
        <w:rPr>
          <w:color w:val="000000"/>
          <w:spacing w:val="-10"/>
          <w:sz w:val="26"/>
          <w:szCs w:val="26"/>
        </w:rPr>
        <w:t xml:space="preserve">Le nombre de places en EHPAD est insuffisant et les temps d'attente sont parfois très longs. </w:t>
      </w:r>
      <w:r>
        <w:rPr>
          <w:color w:val="000000"/>
          <w:spacing w:val="-9"/>
          <w:sz w:val="26"/>
          <w:szCs w:val="26"/>
        </w:rPr>
        <w:t xml:space="preserve">De plus, la répartition des capacités d'accueil est très inégale selon les régions. </w:t>
      </w:r>
      <w:r>
        <w:rPr>
          <w:color w:val="000000"/>
          <w:spacing w:val="-11"/>
          <w:sz w:val="26"/>
          <w:szCs w:val="26"/>
        </w:rPr>
        <w:t>L'UNSA Retraités revendique la création de pl</w:t>
      </w:r>
      <w:r w:rsidR="00AE2C1A">
        <w:rPr>
          <w:color w:val="000000"/>
          <w:spacing w:val="-11"/>
          <w:sz w:val="26"/>
          <w:szCs w:val="26"/>
        </w:rPr>
        <w:t>aces nouvelles en EHPAD publics</w:t>
      </w:r>
      <w:r w:rsidR="00D216E5">
        <w:rPr>
          <w:color w:val="000000"/>
          <w:spacing w:val="-11"/>
          <w:sz w:val="26"/>
          <w:szCs w:val="26"/>
        </w:rPr>
        <w:t>.</w:t>
      </w:r>
      <w:r w:rsidR="00AE2C1A">
        <w:rPr>
          <w:color w:val="000000"/>
          <w:spacing w:val="-11"/>
          <w:sz w:val="26"/>
          <w:szCs w:val="26"/>
        </w:rPr>
        <w:br/>
      </w:r>
      <w:r w:rsidR="00AE2C1A">
        <w:rPr>
          <w:color w:val="000000"/>
          <w:spacing w:val="-10"/>
          <w:sz w:val="26"/>
          <w:szCs w:val="26"/>
        </w:rPr>
        <w:br/>
      </w:r>
      <w:r>
        <w:rPr>
          <w:color w:val="000000"/>
          <w:spacing w:val="-10"/>
          <w:sz w:val="26"/>
          <w:szCs w:val="26"/>
        </w:rPr>
        <w:t xml:space="preserve">Le taux d'encadrement, c'est-à-dire le ratio entre le personnel d'encadrement et les personnes accueillies </w:t>
      </w:r>
      <w:r>
        <w:rPr>
          <w:color w:val="000000"/>
          <w:spacing w:val="-9"/>
          <w:sz w:val="26"/>
          <w:szCs w:val="26"/>
        </w:rPr>
        <w:t xml:space="preserve">est trop faible. C'est nettement insuffisant pour faire </w:t>
      </w:r>
      <w:r>
        <w:rPr>
          <w:color w:val="000000"/>
          <w:sz w:val="26"/>
          <w:szCs w:val="26"/>
        </w:rPr>
        <w:t>face à l'accueil de personn</w:t>
      </w:r>
      <w:r w:rsidR="00D216E5">
        <w:rPr>
          <w:color w:val="000000"/>
          <w:sz w:val="26"/>
          <w:szCs w:val="26"/>
        </w:rPr>
        <w:t>es de plus en plus dépendantes.</w:t>
      </w:r>
    </w:p>
    <w:p w14:paraId="5BBE95D9" w14:textId="77777777" w:rsidR="007B4B06" w:rsidRDefault="007B4B06" w:rsidP="00F24EDF">
      <w:pPr>
        <w:shd w:val="clear" w:color="auto" w:fill="FFFFFF"/>
        <w:spacing w:before="5" w:line="269" w:lineRule="exact"/>
        <w:jc w:val="both"/>
        <w:rPr>
          <w:color w:val="000000"/>
          <w:sz w:val="26"/>
          <w:szCs w:val="26"/>
        </w:rPr>
      </w:pPr>
    </w:p>
    <w:p w14:paraId="5BBE95DA" w14:textId="77777777" w:rsidR="007B4B06" w:rsidRDefault="007B4B06" w:rsidP="00F24EDF">
      <w:pPr>
        <w:shd w:val="clear" w:color="auto" w:fill="FFFFFF"/>
        <w:spacing w:before="5" w:line="269" w:lineRule="exact"/>
        <w:jc w:val="both"/>
        <w:rPr>
          <w:color w:val="000000"/>
          <w:sz w:val="26"/>
          <w:szCs w:val="26"/>
        </w:rPr>
      </w:pPr>
    </w:p>
    <w:p w14:paraId="5BBE95DB" w14:textId="77777777" w:rsidR="007B4B06" w:rsidRDefault="007B4B06" w:rsidP="00F24EDF">
      <w:pPr>
        <w:shd w:val="clear" w:color="auto" w:fill="FFFFFF"/>
        <w:spacing w:before="5" w:line="269" w:lineRule="exact"/>
        <w:jc w:val="both"/>
        <w:rPr>
          <w:color w:val="000000"/>
          <w:sz w:val="26"/>
          <w:szCs w:val="26"/>
        </w:rPr>
      </w:pPr>
    </w:p>
    <w:p w14:paraId="5BBE95DC" w14:textId="77777777" w:rsidR="00D216E5" w:rsidRDefault="00D216E5" w:rsidP="00F24EDF">
      <w:pPr>
        <w:shd w:val="clear" w:color="auto" w:fill="FFFFFF"/>
        <w:spacing w:before="5" w:line="269" w:lineRule="exact"/>
        <w:jc w:val="both"/>
        <w:rPr>
          <w:color w:val="000000"/>
          <w:sz w:val="26"/>
          <w:szCs w:val="26"/>
        </w:rPr>
      </w:pPr>
    </w:p>
    <w:p w14:paraId="5BBE95DD" w14:textId="77777777" w:rsidR="006731B1" w:rsidRDefault="00B645A5" w:rsidP="00D216E5">
      <w:pPr>
        <w:shd w:val="clear" w:color="auto" w:fill="FFFFFF"/>
        <w:spacing w:before="5" w:line="269" w:lineRule="exact"/>
        <w:jc w:val="both"/>
      </w:pPr>
      <w:r>
        <w:rPr>
          <w:color w:val="000000"/>
          <w:sz w:val="26"/>
          <w:szCs w:val="26"/>
        </w:rPr>
        <w:t xml:space="preserve">Ce ratio est aujourd’hui légèrement supérieur à 0,6. </w:t>
      </w:r>
      <w:r w:rsidR="00C82333">
        <w:rPr>
          <w:color w:val="000000"/>
          <w:sz w:val="26"/>
          <w:szCs w:val="26"/>
        </w:rPr>
        <w:t xml:space="preserve">Enfin, les </w:t>
      </w:r>
      <w:r w:rsidR="00D216E5">
        <w:rPr>
          <w:color w:val="000000"/>
          <w:sz w:val="26"/>
          <w:szCs w:val="26"/>
        </w:rPr>
        <w:t xml:space="preserve">tarifs sont très élevés sont très élevés. </w:t>
      </w:r>
      <w:r w:rsidR="00C82333">
        <w:rPr>
          <w:color w:val="000000"/>
          <w:spacing w:val="-8"/>
          <w:sz w:val="26"/>
          <w:szCs w:val="26"/>
        </w:rPr>
        <w:t xml:space="preserve">Ils sont nettement plus élevés en Ile de France qu'en province, en secteur privé qu'en secteur public. A ces tarifs d'hébergement, très élevés, s'ajoutent les frais liés à la perte d'autonomie pris en charge </w:t>
      </w:r>
      <w:r w:rsidR="00C82333">
        <w:rPr>
          <w:color w:val="000000"/>
          <w:sz w:val="26"/>
          <w:szCs w:val="26"/>
        </w:rPr>
        <w:t>partiellement par l'APA (Allocation Personnalisée d'Autonomie).</w:t>
      </w:r>
    </w:p>
    <w:p w14:paraId="5BBE95DE" w14:textId="77777777" w:rsidR="006731B1" w:rsidRDefault="00C82333" w:rsidP="00F24EDF">
      <w:pPr>
        <w:shd w:val="clear" w:color="auto" w:fill="FFFFFF"/>
        <w:spacing w:line="269" w:lineRule="exact"/>
        <w:ind w:left="10"/>
        <w:jc w:val="both"/>
      </w:pPr>
      <w:r>
        <w:rPr>
          <w:color w:val="000000"/>
          <w:spacing w:val="-11"/>
          <w:sz w:val="26"/>
          <w:szCs w:val="26"/>
        </w:rPr>
        <w:t xml:space="preserve">Derrière tous ces problèmes, de qualité d'accueil, de taux d'encadrement, de formation et de tarifs, se </w:t>
      </w:r>
      <w:r>
        <w:rPr>
          <w:color w:val="000000"/>
          <w:sz w:val="26"/>
          <w:szCs w:val="26"/>
        </w:rPr>
        <w:t>pose bien évidemment le problème du financement de ces structures.</w:t>
      </w:r>
    </w:p>
    <w:p w14:paraId="5BBE95DF" w14:textId="77777777" w:rsidR="006731B1" w:rsidRPr="00B645A5" w:rsidRDefault="00C82333" w:rsidP="00B645A5">
      <w:pPr>
        <w:pStyle w:val="Paragraphedeliste"/>
        <w:numPr>
          <w:ilvl w:val="1"/>
          <w:numId w:val="7"/>
        </w:numPr>
        <w:shd w:val="clear" w:color="auto" w:fill="FFFFFF"/>
        <w:spacing w:before="264" w:line="269" w:lineRule="exact"/>
        <w:jc w:val="both"/>
        <w:rPr>
          <w:b/>
        </w:rPr>
      </w:pPr>
      <w:r w:rsidRPr="00B645A5">
        <w:rPr>
          <w:b/>
          <w:i/>
          <w:iCs/>
          <w:color w:val="000000"/>
          <w:spacing w:val="-9"/>
          <w:sz w:val="26"/>
          <w:szCs w:val="26"/>
        </w:rPr>
        <w:t>La loi d'adaptation de la société au vieillissement</w:t>
      </w:r>
      <w:r w:rsidR="00B645A5">
        <w:rPr>
          <w:b/>
          <w:i/>
          <w:iCs/>
          <w:color w:val="000000"/>
          <w:spacing w:val="-9"/>
          <w:sz w:val="26"/>
          <w:szCs w:val="26"/>
        </w:rPr>
        <w:br/>
      </w:r>
    </w:p>
    <w:p w14:paraId="5BBE95E0" w14:textId="77777777" w:rsidR="006731B1" w:rsidRDefault="00C82333" w:rsidP="00F24EDF">
      <w:pPr>
        <w:shd w:val="clear" w:color="auto" w:fill="FFFFFF"/>
        <w:spacing w:line="269" w:lineRule="exact"/>
        <w:jc w:val="both"/>
      </w:pPr>
      <w:r>
        <w:rPr>
          <w:color w:val="000000"/>
          <w:spacing w:val="-10"/>
          <w:sz w:val="26"/>
          <w:szCs w:val="26"/>
        </w:rPr>
        <w:t xml:space="preserve">Cette loi était attendue depuis des années. L'UNSA Retraités a participé activement aux </w:t>
      </w:r>
      <w:r>
        <w:rPr>
          <w:color w:val="000000"/>
          <w:spacing w:val="-9"/>
          <w:sz w:val="26"/>
          <w:szCs w:val="26"/>
        </w:rPr>
        <w:t xml:space="preserve">consultations préalables à l'élaboration de la loi. Cette loi est sans aucun doute une loi </w:t>
      </w:r>
      <w:r>
        <w:rPr>
          <w:color w:val="000000"/>
          <w:spacing w:val="-10"/>
          <w:sz w:val="26"/>
          <w:szCs w:val="26"/>
        </w:rPr>
        <w:t xml:space="preserve">sociétale importante. Elle ne se cantonne pas uniquement à la prise en charge des personnes </w:t>
      </w:r>
      <w:r>
        <w:rPr>
          <w:color w:val="000000"/>
          <w:spacing w:val="-9"/>
          <w:sz w:val="26"/>
          <w:szCs w:val="26"/>
        </w:rPr>
        <w:t>âgé</w:t>
      </w:r>
      <w:r w:rsidR="009E133E">
        <w:rPr>
          <w:color w:val="000000"/>
          <w:spacing w:val="-9"/>
          <w:sz w:val="26"/>
          <w:szCs w:val="26"/>
        </w:rPr>
        <w:t xml:space="preserve">es en perte d'autonomie, mais a </w:t>
      </w:r>
      <w:r>
        <w:rPr>
          <w:color w:val="000000"/>
          <w:spacing w:val="-9"/>
          <w:sz w:val="26"/>
          <w:szCs w:val="26"/>
        </w:rPr>
        <w:t xml:space="preserve">l'ambition de mettre en place une politique globale du </w:t>
      </w:r>
      <w:r>
        <w:rPr>
          <w:color w:val="000000"/>
          <w:sz w:val="26"/>
          <w:szCs w:val="26"/>
        </w:rPr>
        <w:t xml:space="preserve">vieillissement de façon positive. </w:t>
      </w:r>
      <w:r>
        <w:rPr>
          <w:color w:val="000000"/>
          <w:spacing w:val="-10"/>
          <w:sz w:val="26"/>
          <w:szCs w:val="26"/>
        </w:rPr>
        <w:t xml:space="preserve">C'est pourquoi, l'UNSA Retraités revendiqué que cette loi soit rapidement et totalement </w:t>
      </w:r>
      <w:r>
        <w:rPr>
          <w:color w:val="000000"/>
          <w:sz w:val="26"/>
          <w:szCs w:val="26"/>
        </w:rPr>
        <w:t>appliquée.</w:t>
      </w:r>
    </w:p>
    <w:p w14:paraId="5BBE95E1" w14:textId="77777777" w:rsidR="006731B1" w:rsidRDefault="00C82333" w:rsidP="00F24EDF">
      <w:pPr>
        <w:shd w:val="clear" w:color="auto" w:fill="FFFFFF"/>
        <w:spacing w:line="269" w:lineRule="exact"/>
        <w:jc w:val="both"/>
      </w:pPr>
      <w:r>
        <w:rPr>
          <w:color w:val="000000"/>
          <w:spacing w:val="-11"/>
          <w:sz w:val="26"/>
          <w:szCs w:val="26"/>
        </w:rPr>
        <w:t xml:space="preserve">Mais cette loi comporte des insuffisances, en particulier sur le plan financier. La revalorisation de </w:t>
      </w:r>
      <w:r>
        <w:rPr>
          <w:color w:val="000000"/>
          <w:spacing w:val="-10"/>
          <w:sz w:val="26"/>
          <w:szCs w:val="26"/>
        </w:rPr>
        <w:t>l'APA à domicile est positive, mais reste faible au regard des restes à charge. D'autre part, rien n'est prévu pour améliorer l'APA en établissemen</w:t>
      </w:r>
      <w:r w:rsidR="0031284F">
        <w:rPr>
          <w:color w:val="000000"/>
          <w:spacing w:val="-10"/>
          <w:sz w:val="26"/>
          <w:szCs w:val="26"/>
        </w:rPr>
        <w:t>t</w:t>
      </w:r>
      <w:r>
        <w:rPr>
          <w:color w:val="000000"/>
          <w:spacing w:val="-10"/>
          <w:sz w:val="26"/>
          <w:szCs w:val="26"/>
        </w:rPr>
        <w:t xml:space="preserve">, alors que les restes sont insupportables pour </w:t>
      </w:r>
      <w:r>
        <w:rPr>
          <w:color w:val="000000"/>
          <w:sz w:val="26"/>
          <w:szCs w:val="26"/>
        </w:rPr>
        <w:t>les résidents et leur famille.</w:t>
      </w:r>
    </w:p>
    <w:p w14:paraId="5BBE95E2" w14:textId="77777777" w:rsidR="009E133E" w:rsidRDefault="00C82333" w:rsidP="00F24EDF">
      <w:pPr>
        <w:shd w:val="clear" w:color="auto" w:fill="FFFFFF"/>
        <w:spacing w:line="269" w:lineRule="exact"/>
        <w:jc w:val="both"/>
        <w:rPr>
          <w:color w:val="000000"/>
          <w:sz w:val="26"/>
          <w:szCs w:val="26"/>
        </w:rPr>
      </w:pPr>
      <w:r>
        <w:rPr>
          <w:color w:val="000000"/>
          <w:spacing w:val="-10"/>
          <w:sz w:val="26"/>
          <w:szCs w:val="26"/>
        </w:rPr>
        <w:t xml:space="preserve">L'UNSA Retraités revendique une réforme profonde des budgets d'établissements et de la tarification. D'une part, les coûts d'investissement et d'amortissement ne devraient pas être pris en compte dans les tarifs d'hébergement ; d'autre part, l'APA devrait couvrir la totalité des frais </w:t>
      </w:r>
      <w:r>
        <w:rPr>
          <w:color w:val="000000"/>
          <w:sz w:val="26"/>
          <w:szCs w:val="26"/>
        </w:rPr>
        <w:t>de prise en charge de la perte d'autonomie.</w:t>
      </w:r>
    </w:p>
    <w:p w14:paraId="5BBE95E3" w14:textId="77777777" w:rsidR="009E133E" w:rsidRDefault="009E133E" w:rsidP="00F24EDF">
      <w:pPr>
        <w:shd w:val="clear" w:color="auto" w:fill="FFFFFF"/>
        <w:spacing w:line="269" w:lineRule="exact"/>
        <w:jc w:val="both"/>
        <w:rPr>
          <w:color w:val="000000"/>
          <w:sz w:val="26"/>
          <w:szCs w:val="26"/>
        </w:rPr>
      </w:pPr>
    </w:p>
    <w:p w14:paraId="5BBE95E4" w14:textId="77777777" w:rsidR="009E133E" w:rsidRDefault="00B645A5" w:rsidP="00B645A5">
      <w:pPr>
        <w:shd w:val="clear" w:color="auto" w:fill="FFFFFF"/>
        <w:ind w:firstLine="567"/>
        <w:jc w:val="both"/>
      </w:pPr>
      <w:r w:rsidRPr="00B645A5">
        <w:rPr>
          <w:b/>
          <w:i/>
          <w:color w:val="000000"/>
          <w:sz w:val="26"/>
          <w:szCs w:val="26"/>
        </w:rPr>
        <w:t>4.5</w:t>
      </w:r>
      <w:r>
        <w:rPr>
          <w:b/>
          <w:color w:val="000000"/>
          <w:sz w:val="26"/>
          <w:szCs w:val="26"/>
        </w:rPr>
        <w:t xml:space="preserve"> </w:t>
      </w:r>
      <w:r w:rsidR="00C82333" w:rsidRPr="00B645A5">
        <w:rPr>
          <w:b/>
          <w:i/>
          <w:iCs/>
          <w:color w:val="000000"/>
          <w:sz w:val="26"/>
          <w:szCs w:val="26"/>
        </w:rPr>
        <w:t>La gouvernanc</w:t>
      </w:r>
      <w:r>
        <w:rPr>
          <w:b/>
          <w:i/>
          <w:iCs/>
          <w:color w:val="000000"/>
          <w:sz w:val="26"/>
          <w:szCs w:val="26"/>
        </w:rPr>
        <w:t>e</w:t>
      </w:r>
      <w:r>
        <w:rPr>
          <w:b/>
          <w:i/>
          <w:iCs/>
          <w:color w:val="000000"/>
          <w:sz w:val="26"/>
          <w:szCs w:val="26"/>
        </w:rPr>
        <w:br/>
      </w:r>
      <w:r>
        <w:rPr>
          <w:b/>
          <w:i/>
          <w:iCs/>
          <w:color w:val="000000"/>
          <w:sz w:val="26"/>
          <w:szCs w:val="26"/>
        </w:rPr>
        <w:br/>
      </w:r>
      <w:r w:rsidR="00C82333">
        <w:rPr>
          <w:color w:val="000000"/>
          <w:spacing w:val="-5"/>
          <w:sz w:val="26"/>
          <w:szCs w:val="26"/>
        </w:rPr>
        <w:t xml:space="preserve">Au niveau national, </w:t>
      </w:r>
      <w:r>
        <w:rPr>
          <w:color w:val="000000"/>
          <w:spacing w:val="-5"/>
          <w:sz w:val="26"/>
          <w:szCs w:val="26"/>
        </w:rPr>
        <w:t>l</w:t>
      </w:r>
      <w:r w:rsidR="00C82333">
        <w:rPr>
          <w:color w:val="000000"/>
          <w:spacing w:val="-5"/>
          <w:sz w:val="26"/>
          <w:szCs w:val="26"/>
        </w:rPr>
        <w:t xml:space="preserve">'UNSA Retraités constate que la CNSA (Caisse Nationale de Solidarité pour </w:t>
      </w:r>
      <w:r w:rsidR="00C82333">
        <w:rPr>
          <w:color w:val="000000"/>
          <w:spacing w:val="-11"/>
          <w:sz w:val="26"/>
          <w:szCs w:val="26"/>
        </w:rPr>
        <w:t xml:space="preserve">l'Autonomie) s'est imposée comme financeur dans l'accompagnement de la perte d'autonomie. La CNSA fournit des outils de formation et de gestion aux Conseils Généraux. L'UNSA Retraités estime </w:t>
      </w:r>
      <w:r w:rsidR="00C82333">
        <w:rPr>
          <w:color w:val="000000"/>
          <w:spacing w:val="-6"/>
          <w:sz w:val="26"/>
          <w:szCs w:val="26"/>
        </w:rPr>
        <w:t xml:space="preserve">primordial que la CNSA garantisse l'égalité de traitement sur tout le territoire et pour l'ensemble des </w:t>
      </w:r>
      <w:r w:rsidR="00C82333">
        <w:rPr>
          <w:color w:val="000000"/>
          <w:sz w:val="26"/>
          <w:szCs w:val="26"/>
        </w:rPr>
        <w:t xml:space="preserve">dossiers. </w:t>
      </w:r>
      <w:r w:rsidR="00C82333">
        <w:rPr>
          <w:color w:val="000000"/>
          <w:spacing w:val="-10"/>
          <w:sz w:val="26"/>
          <w:szCs w:val="26"/>
        </w:rPr>
        <w:t>Au niveau départemental, la réforme territoriale va impacter la gouvernance locale de l'action sociale et</w:t>
      </w:r>
      <w:r w:rsidR="009E133E">
        <w:rPr>
          <w:color w:val="000000"/>
          <w:spacing w:val="-10"/>
          <w:sz w:val="26"/>
          <w:szCs w:val="26"/>
        </w:rPr>
        <w:t xml:space="preserve"> </w:t>
      </w:r>
      <w:r w:rsidR="009E133E">
        <w:rPr>
          <w:color w:val="000000"/>
          <w:spacing w:val="-11"/>
          <w:sz w:val="26"/>
          <w:szCs w:val="26"/>
        </w:rPr>
        <w:t>médico-sociale, assurée actuellement par les Conseils Généraux.</w:t>
      </w:r>
      <w:r>
        <w:rPr>
          <w:color w:val="000000"/>
          <w:spacing w:val="-11"/>
          <w:sz w:val="26"/>
          <w:szCs w:val="26"/>
        </w:rPr>
        <w:br/>
      </w:r>
    </w:p>
    <w:p w14:paraId="5BBE95E5" w14:textId="77777777" w:rsidR="009E133E" w:rsidRDefault="009E133E" w:rsidP="00F24EDF">
      <w:pPr>
        <w:shd w:val="clear" w:color="auto" w:fill="FFFFFF"/>
        <w:jc w:val="both"/>
      </w:pPr>
      <w:r>
        <w:rPr>
          <w:color w:val="000000"/>
          <w:spacing w:val="-11"/>
          <w:sz w:val="26"/>
          <w:szCs w:val="26"/>
        </w:rPr>
        <w:t>L'UNSA Retraités revendique que cette gouvernance soit proche des personnes concernées.</w:t>
      </w:r>
    </w:p>
    <w:p w14:paraId="5BBE95E6" w14:textId="77777777" w:rsidR="00B645A5" w:rsidRPr="00B645A5" w:rsidRDefault="009E133E" w:rsidP="00B645A5">
      <w:pPr>
        <w:pStyle w:val="Paragraphedeliste"/>
        <w:numPr>
          <w:ilvl w:val="1"/>
          <w:numId w:val="9"/>
        </w:numPr>
        <w:shd w:val="clear" w:color="auto" w:fill="FFFFFF"/>
        <w:spacing w:before="259" w:line="269" w:lineRule="exact"/>
        <w:ind w:right="480"/>
        <w:jc w:val="both"/>
        <w:rPr>
          <w:i/>
          <w:iCs/>
          <w:color w:val="000000"/>
          <w:sz w:val="26"/>
          <w:szCs w:val="26"/>
        </w:rPr>
      </w:pPr>
      <w:r w:rsidRPr="00B645A5">
        <w:rPr>
          <w:b/>
          <w:i/>
          <w:iCs/>
          <w:color w:val="000000"/>
          <w:sz w:val="26"/>
          <w:szCs w:val="26"/>
        </w:rPr>
        <w:t>Le financement</w:t>
      </w:r>
    </w:p>
    <w:p w14:paraId="5BBE95E7" w14:textId="77777777" w:rsidR="00B645A5" w:rsidRPr="00B645A5" w:rsidRDefault="009E133E" w:rsidP="00B645A5">
      <w:pPr>
        <w:shd w:val="clear" w:color="auto" w:fill="FFFFFF"/>
        <w:spacing w:before="259" w:line="269" w:lineRule="exact"/>
        <w:ind w:right="480"/>
        <w:jc w:val="both"/>
        <w:rPr>
          <w:color w:val="000000"/>
          <w:sz w:val="26"/>
          <w:szCs w:val="26"/>
        </w:rPr>
      </w:pPr>
      <w:r w:rsidRPr="00B645A5">
        <w:rPr>
          <w:color w:val="000000"/>
          <w:spacing w:val="-10"/>
          <w:sz w:val="26"/>
          <w:szCs w:val="26"/>
        </w:rPr>
        <w:t xml:space="preserve">La perte d'autonomie, qu'elle provienne d'un handicap ou du vieillissement, doit être prise en charge par </w:t>
      </w:r>
      <w:r w:rsidRPr="00B645A5">
        <w:rPr>
          <w:color w:val="000000"/>
          <w:sz w:val="26"/>
          <w:szCs w:val="26"/>
        </w:rPr>
        <w:t>la solidarité nationale.</w:t>
      </w:r>
      <w:r w:rsidR="00B645A5">
        <w:rPr>
          <w:color w:val="000000"/>
          <w:sz w:val="26"/>
          <w:szCs w:val="26"/>
        </w:rPr>
        <w:br/>
      </w:r>
    </w:p>
    <w:p w14:paraId="5BBE95E8" w14:textId="77777777" w:rsidR="009E133E" w:rsidRDefault="009E133E" w:rsidP="00F24EDF">
      <w:pPr>
        <w:shd w:val="clear" w:color="auto" w:fill="FFFFFF"/>
        <w:spacing w:line="269" w:lineRule="exact"/>
        <w:ind w:left="5" w:right="2400"/>
        <w:jc w:val="both"/>
      </w:pPr>
      <w:r>
        <w:rPr>
          <w:color w:val="000000"/>
          <w:spacing w:val="-11"/>
          <w:sz w:val="26"/>
          <w:szCs w:val="26"/>
        </w:rPr>
        <w:t>L'UNSA œuvre à la création d'un droit</w:t>
      </w:r>
      <w:r w:rsidR="0031284F">
        <w:rPr>
          <w:color w:val="000000"/>
          <w:spacing w:val="-11"/>
          <w:sz w:val="26"/>
          <w:szCs w:val="26"/>
        </w:rPr>
        <w:t xml:space="preserve"> universel de compensation pour </w:t>
      </w:r>
      <w:r>
        <w:rPr>
          <w:color w:val="000000"/>
          <w:spacing w:val="-11"/>
          <w:sz w:val="26"/>
          <w:szCs w:val="26"/>
        </w:rPr>
        <w:t xml:space="preserve">l'autonomie. </w:t>
      </w:r>
      <w:r>
        <w:rPr>
          <w:color w:val="000000"/>
          <w:sz w:val="26"/>
          <w:szCs w:val="26"/>
        </w:rPr>
        <w:t>L'APA est insuffisante et inégalitaire.</w:t>
      </w:r>
      <w:r w:rsidR="00B645A5">
        <w:rPr>
          <w:color w:val="000000"/>
          <w:sz w:val="26"/>
          <w:szCs w:val="26"/>
        </w:rPr>
        <w:br/>
      </w:r>
    </w:p>
    <w:p w14:paraId="5BBE95E9" w14:textId="77777777" w:rsidR="00B645A5" w:rsidRDefault="009E133E" w:rsidP="00F24EDF">
      <w:pPr>
        <w:shd w:val="clear" w:color="auto" w:fill="FFFFFF"/>
        <w:spacing w:before="10" w:line="269" w:lineRule="exact"/>
        <w:ind w:left="5" w:right="480"/>
        <w:jc w:val="both"/>
      </w:pPr>
      <w:r>
        <w:rPr>
          <w:color w:val="000000"/>
          <w:spacing w:val="-10"/>
          <w:sz w:val="26"/>
          <w:szCs w:val="26"/>
        </w:rPr>
        <w:t xml:space="preserve">Insuffisante, car elle laisse une part importante à la charge de l'intéressé ou de sa famille. </w:t>
      </w:r>
      <w:r>
        <w:rPr>
          <w:color w:val="000000"/>
          <w:spacing w:val="-5"/>
          <w:sz w:val="26"/>
          <w:szCs w:val="26"/>
        </w:rPr>
        <w:t xml:space="preserve">Inégalitaire, puisqu'elle varie d'un département à un autre dans son montant comme dans son degré </w:t>
      </w:r>
      <w:r>
        <w:rPr>
          <w:color w:val="000000"/>
          <w:sz w:val="26"/>
          <w:szCs w:val="26"/>
        </w:rPr>
        <w:t>d'appréciation.</w:t>
      </w:r>
      <w:r w:rsidR="00DB3C75">
        <w:rPr>
          <w:color w:val="000000"/>
          <w:sz w:val="26"/>
          <w:szCs w:val="26"/>
        </w:rPr>
        <w:br/>
      </w:r>
    </w:p>
    <w:p w14:paraId="5BBE95EA" w14:textId="77777777" w:rsidR="009E133E" w:rsidRDefault="00B645A5" w:rsidP="00F24EDF">
      <w:pPr>
        <w:shd w:val="clear" w:color="auto" w:fill="FFFFFF"/>
        <w:spacing w:before="86" w:line="557" w:lineRule="exact"/>
        <w:ind w:left="5"/>
        <w:jc w:val="both"/>
      </w:pPr>
      <w:r>
        <w:rPr>
          <w:b/>
          <w:bCs/>
          <w:color w:val="000000"/>
          <w:spacing w:val="-3"/>
          <w:sz w:val="26"/>
          <w:szCs w:val="26"/>
        </w:rPr>
        <w:t>5</w:t>
      </w:r>
      <w:r w:rsidR="0031284F">
        <w:rPr>
          <w:b/>
          <w:bCs/>
          <w:color w:val="000000"/>
          <w:spacing w:val="-3"/>
          <w:sz w:val="26"/>
          <w:szCs w:val="26"/>
        </w:rPr>
        <w:t xml:space="preserve">. </w:t>
      </w:r>
      <w:r w:rsidR="009E133E">
        <w:rPr>
          <w:b/>
          <w:bCs/>
          <w:color w:val="000000"/>
          <w:spacing w:val="-3"/>
          <w:sz w:val="26"/>
          <w:szCs w:val="26"/>
        </w:rPr>
        <w:t xml:space="preserve"> L'ENVIRONNEMENT</w:t>
      </w:r>
    </w:p>
    <w:p w14:paraId="5BBE95EB" w14:textId="77777777" w:rsidR="009E133E" w:rsidRPr="0031284F" w:rsidRDefault="00B645A5" w:rsidP="00B645A5">
      <w:pPr>
        <w:shd w:val="clear" w:color="auto" w:fill="FFFFFF"/>
        <w:spacing w:before="5" w:line="557" w:lineRule="exact"/>
        <w:ind w:left="426"/>
        <w:jc w:val="both"/>
        <w:rPr>
          <w:i/>
        </w:rPr>
      </w:pPr>
      <w:r>
        <w:rPr>
          <w:b/>
          <w:bCs/>
          <w:i/>
          <w:color w:val="000000"/>
          <w:spacing w:val="-3"/>
          <w:sz w:val="26"/>
          <w:szCs w:val="26"/>
        </w:rPr>
        <w:t>5</w:t>
      </w:r>
      <w:r w:rsidR="0031284F" w:rsidRPr="0031284F">
        <w:rPr>
          <w:b/>
          <w:bCs/>
          <w:i/>
          <w:color w:val="000000"/>
          <w:spacing w:val="-3"/>
          <w:sz w:val="26"/>
          <w:szCs w:val="26"/>
        </w:rPr>
        <w:t xml:space="preserve">.1 </w:t>
      </w:r>
      <w:r w:rsidR="009E133E" w:rsidRPr="0031284F">
        <w:rPr>
          <w:b/>
          <w:bCs/>
          <w:i/>
          <w:color w:val="000000"/>
          <w:spacing w:val="-3"/>
          <w:sz w:val="26"/>
          <w:szCs w:val="26"/>
        </w:rPr>
        <w:t>Le logement des retraités</w:t>
      </w:r>
    </w:p>
    <w:p w14:paraId="5BBE95EC" w14:textId="77777777" w:rsidR="009E133E" w:rsidRDefault="009E133E" w:rsidP="00F24EDF">
      <w:pPr>
        <w:shd w:val="clear" w:color="auto" w:fill="FFFFFF"/>
        <w:spacing w:line="557" w:lineRule="exact"/>
        <w:ind w:left="14"/>
        <w:jc w:val="both"/>
      </w:pPr>
      <w:r>
        <w:rPr>
          <w:color w:val="000000"/>
          <w:spacing w:val="-3"/>
          <w:sz w:val="26"/>
          <w:szCs w:val="26"/>
        </w:rPr>
        <w:t>Les retraités et les personnes âgées sont confrontés, comme d'</w:t>
      </w:r>
      <w:r w:rsidR="00B645A5">
        <w:rPr>
          <w:color w:val="000000"/>
          <w:spacing w:val="-3"/>
          <w:sz w:val="26"/>
          <w:szCs w:val="26"/>
        </w:rPr>
        <w:t xml:space="preserve">autres catégories de personnes </w:t>
      </w:r>
      <w:r>
        <w:rPr>
          <w:color w:val="000000"/>
          <w:spacing w:val="-3"/>
          <w:sz w:val="26"/>
          <w:szCs w:val="26"/>
        </w:rPr>
        <w:t>aux</w:t>
      </w:r>
    </w:p>
    <w:p w14:paraId="5BBE95ED" w14:textId="77777777" w:rsidR="009E133E" w:rsidRDefault="009E133E" w:rsidP="00B645A5">
      <w:pPr>
        <w:shd w:val="clear" w:color="auto" w:fill="FFFFFF"/>
        <w:spacing w:line="274" w:lineRule="exact"/>
        <w:ind w:left="10"/>
        <w:jc w:val="both"/>
      </w:pPr>
      <w:r>
        <w:rPr>
          <w:color w:val="000000"/>
          <w:spacing w:val="-3"/>
          <w:sz w:val="26"/>
          <w:szCs w:val="26"/>
        </w:rPr>
        <w:t>problèmes du logement Ils ont droit à un logement approprié, sûr, économiquement abordable et non</w:t>
      </w:r>
      <w:r w:rsidR="00A6395F">
        <w:t xml:space="preserve"> </w:t>
      </w:r>
      <w:r>
        <w:rPr>
          <w:color w:val="000000"/>
          <w:spacing w:val="-5"/>
          <w:sz w:val="26"/>
          <w:szCs w:val="26"/>
        </w:rPr>
        <w:t>discriminé.</w:t>
      </w:r>
      <w:r w:rsidR="00B645A5">
        <w:t xml:space="preserve"> </w:t>
      </w:r>
      <w:r>
        <w:rPr>
          <w:color w:val="000000"/>
          <w:spacing w:val="-3"/>
          <w:sz w:val="26"/>
          <w:szCs w:val="26"/>
        </w:rPr>
        <w:t>Trop souvent, les retraités sont obligés de quitter leur logement lorsque leur retraite ne permet plus de</w:t>
      </w:r>
      <w:r w:rsidR="00A6395F">
        <w:t xml:space="preserve"> </w:t>
      </w:r>
      <w:r>
        <w:rPr>
          <w:color w:val="000000"/>
          <w:spacing w:val="-6"/>
          <w:sz w:val="26"/>
          <w:szCs w:val="26"/>
        </w:rPr>
        <w:t>payer les loyers.</w:t>
      </w:r>
      <w:r w:rsidR="00B645A5">
        <w:rPr>
          <w:color w:val="000000"/>
          <w:spacing w:val="-6"/>
          <w:sz w:val="26"/>
          <w:szCs w:val="26"/>
        </w:rPr>
        <w:br/>
      </w:r>
    </w:p>
    <w:p w14:paraId="5BBE95EE" w14:textId="77777777" w:rsidR="009E133E" w:rsidRDefault="009E133E" w:rsidP="00F24EDF">
      <w:pPr>
        <w:shd w:val="clear" w:color="auto" w:fill="FFFFFF"/>
        <w:spacing w:line="274" w:lineRule="exact"/>
        <w:ind w:left="19"/>
        <w:jc w:val="both"/>
      </w:pPr>
      <w:r>
        <w:rPr>
          <w:color w:val="000000"/>
          <w:spacing w:val="-3"/>
          <w:sz w:val="26"/>
          <w:szCs w:val="26"/>
        </w:rPr>
        <w:t>D'autre part, de nombreux logements sont inadaptés aux personnes âgées, en perte d'autonomie.</w:t>
      </w:r>
    </w:p>
    <w:p w14:paraId="5BBE95EF" w14:textId="77777777" w:rsidR="009E133E" w:rsidRDefault="009E133E" w:rsidP="00F24EDF">
      <w:pPr>
        <w:shd w:val="clear" w:color="auto" w:fill="FFFFFF"/>
        <w:spacing w:line="274" w:lineRule="exact"/>
        <w:ind w:left="19"/>
        <w:jc w:val="both"/>
      </w:pPr>
      <w:r>
        <w:rPr>
          <w:color w:val="000000"/>
          <w:spacing w:val="-5"/>
          <w:sz w:val="26"/>
          <w:szCs w:val="26"/>
        </w:rPr>
        <w:t>L'UNSA-Retraités a contribué par ses propositions, à la prise en compte de cette situation pour</w:t>
      </w:r>
    </w:p>
    <w:p w14:paraId="5BBE95F0" w14:textId="77777777" w:rsidR="009E133E" w:rsidRDefault="009E133E" w:rsidP="00F24EDF">
      <w:pPr>
        <w:shd w:val="clear" w:color="auto" w:fill="FFFFFF"/>
        <w:spacing w:line="274" w:lineRule="exact"/>
        <w:ind w:left="10"/>
        <w:jc w:val="both"/>
      </w:pPr>
      <w:r>
        <w:rPr>
          <w:color w:val="000000"/>
          <w:spacing w:val="-3"/>
          <w:sz w:val="26"/>
          <w:szCs w:val="26"/>
        </w:rPr>
        <w:t>l'élaboration du dernier projet de loi sur la perte d'autonomie.</w:t>
      </w:r>
      <w:r w:rsidR="00B645A5">
        <w:rPr>
          <w:color w:val="000000"/>
          <w:spacing w:val="-3"/>
          <w:sz w:val="26"/>
          <w:szCs w:val="26"/>
        </w:rPr>
        <w:br/>
      </w:r>
    </w:p>
    <w:p w14:paraId="5BBE95F1" w14:textId="77777777" w:rsidR="009E133E" w:rsidRDefault="009E133E" w:rsidP="00F24EDF">
      <w:pPr>
        <w:shd w:val="clear" w:color="auto" w:fill="FFFFFF"/>
        <w:spacing w:line="274" w:lineRule="exact"/>
        <w:ind w:left="14"/>
        <w:jc w:val="both"/>
        <w:rPr>
          <w:color w:val="000000"/>
          <w:spacing w:val="-3"/>
          <w:sz w:val="26"/>
          <w:szCs w:val="26"/>
        </w:rPr>
      </w:pPr>
      <w:r>
        <w:rPr>
          <w:color w:val="000000"/>
          <w:spacing w:val="-5"/>
          <w:sz w:val="26"/>
          <w:szCs w:val="26"/>
        </w:rPr>
        <w:t>Elle continuera ses démarches afin que les lois promulguées soient effectivement appliquées et sera force</w:t>
      </w:r>
      <w:r w:rsidR="00A6395F">
        <w:t xml:space="preserve"> </w:t>
      </w:r>
      <w:r>
        <w:rPr>
          <w:color w:val="000000"/>
          <w:spacing w:val="-3"/>
          <w:sz w:val="26"/>
          <w:szCs w:val="26"/>
        </w:rPr>
        <w:t>de propositions lors de l'élaboration des futurs projets de loi.</w:t>
      </w:r>
    </w:p>
    <w:p w14:paraId="5BBE95F2" w14:textId="77777777" w:rsidR="00CB2F11" w:rsidRDefault="00CB2F11" w:rsidP="00F24EDF">
      <w:pPr>
        <w:shd w:val="clear" w:color="auto" w:fill="FFFFFF"/>
        <w:spacing w:line="274" w:lineRule="exact"/>
        <w:ind w:left="14"/>
        <w:jc w:val="both"/>
        <w:rPr>
          <w:color w:val="000000"/>
          <w:spacing w:val="-3"/>
          <w:sz w:val="26"/>
          <w:szCs w:val="26"/>
        </w:rPr>
      </w:pPr>
    </w:p>
    <w:p w14:paraId="5BBE95F3" w14:textId="77777777" w:rsidR="009E133E" w:rsidRDefault="009E133E" w:rsidP="00F24EDF">
      <w:pPr>
        <w:shd w:val="clear" w:color="auto" w:fill="FFFFFF"/>
        <w:spacing w:line="274" w:lineRule="exact"/>
        <w:ind w:left="10"/>
        <w:jc w:val="both"/>
        <w:rPr>
          <w:color w:val="000000"/>
          <w:spacing w:val="-3"/>
          <w:sz w:val="26"/>
          <w:szCs w:val="26"/>
        </w:rPr>
      </w:pPr>
    </w:p>
    <w:p w14:paraId="5BBE95F4" w14:textId="77777777" w:rsidR="009E133E" w:rsidRPr="00B645A5" w:rsidRDefault="00B645A5" w:rsidP="00B645A5">
      <w:pPr>
        <w:shd w:val="clear" w:color="auto" w:fill="FFFFFF"/>
        <w:spacing w:line="274" w:lineRule="exact"/>
        <w:ind w:left="426"/>
        <w:jc w:val="both"/>
        <w:rPr>
          <w:b/>
          <w:i/>
        </w:rPr>
      </w:pPr>
      <w:r>
        <w:rPr>
          <w:b/>
          <w:i/>
          <w:color w:val="000000"/>
          <w:sz w:val="26"/>
          <w:szCs w:val="26"/>
        </w:rPr>
        <w:t xml:space="preserve">5.2 </w:t>
      </w:r>
      <w:r w:rsidR="009E133E" w:rsidRPr="00B645A5">
        <w:rPr>
          <w:b/>
          <w:i/>
          <w:color w:val="000000"/>
          <w:sz w:val="26"/>
          <w:szCs w:val="26"/>
        </w:rPr>
        <w:t>L'indispensable mixité sociale</w:t>
      </w:r>
    </w:p>
    <w:p w14:paraId="5BBE95F5" w14:textId="77777777" w:rsidR="00B645A5" w:rsidRPr="00B645A5" w:rsidRDefault="009E133E" w:rsidP="00B645A5">
      <w:pPr>
        <w:shd w:val="clear" w:color="auto" w:fill="FFFFFF"/>
        <w:spacing w:before="274" w:line="274" w:lineRule="exact"/>
        <w:ind w:left="19"/>
        <w:jc w:val="both"/>
        <w:rPr>
          <w:color w:val="000000"/>
          <w:spacing w:val="-5"/>
          <w:sz w:val="26"/>
          <w:szCs w:val="26"/>
        </w:rPr>
      </w:pPr>
      <w:r>
        <w:rPr>
          <w:color w:val="000000"/>
          <w:spacing w:val="-4"/>
          <w:sz w:val="26"/>
          <w:szCs w:val="26"/>
        </w:rPr>
        <w:t>La mixité sociale est une nécessité absolue, afin d'éviter des oppositions entre générations, entre les</w:t>
      </w:r>
      <w:r w:rsidR="00A6395F">
        <w:t xml:space="preserve"> </w:t>
      </w:r>
      <w:r>
        <w:rPr>
          <w:color w:val="000000"/>
          <w:spacing w:val="-5"/>
          <w:sz w:val="26"/>
          <w:szCs w:val="26"/>
        </w:rPr>
        <w:t>jeunes et les vieux. L'urbanisme, ainsi que la construction de logements, doivent tenir compte de cette</w:t>
      </w:r>
      <w:r w:rsidR="00A6395F">
        <w:t xml:space="preserve"> </w:t>
      </w:r>
      <w:r>
        <w:rPr>
          <w:color w:val="000000"/>
          <w:spacing w:val="-5"/>
          <w:sz w:val="26"/>
          <w:szCs w:val="26"/>
        </w:rPr>
        <w:t>nécessité.</w:t>
      </w:r>
      <w:r w:rsidR="00B645A5">
        <w:rPr>
          <w:color w:val="000000"/>
          <w:spacing w:val="-5"/>
          <w:sz w:val="26"/>
          <w:szCs w:val="26"/>
        </w:rPr>
        <w:br/>
      </w:r>
    </w:p>
    <w:p w14:paraId="5BBE95F6" w14:textId="77777777" w:rsidR="009E133E" w:rsidRDefault="009E133E" w:rsidP="00F24EDF">
      <w:pPr>
        <w:shd w:val="clear" w:color="auto" w:fill="FFFFFF"/>
        <w:spacing w:line="274" w:lineRule="exact"/>
        <w:ind w:left="19"/>
        <w:jc w:val="both"/>
      </w:pPr>
      <w:r>
        <w:rPr>
          <w:color w:val="000000"/>
          <w:spacing w:val="-3"/>
          <w:sz w:val="26"/>
          <w:szCs w:val="26"/>
        </w:rPr>
        <w:t>Il serait utile de recenser les expériences d'habitat-intergénérationnel et de les faire connaître à</w:t>
      </w:r>
    </w:p>
    <w:p w14:paraId="5BBE95F7" w14:textId="77777777" w:rsidR="009E133E" w:rsidRDefault="009E133E" w:rsidP="00F24EDF">
      <w:pPr>
        <w:shd w:val="clear" w:color="auto" w:fill="FFFFFF"/>
        <w:spacing w:line="274" w:lineRule="exact"/>
        <w:ind w:left="14"/>
        <w:jc w:val="both"/>
      </w:pPr>
      <w:r>
        <w:rPr>
          <w:color w:val="000000"/>
          <w:spacing w:val="-5"/>
          <w:sz w:val="26"/>
          <w:szCs w:val="26"/>
        </w:rPr>
        <w:t>l'ensemble des collectivités locales.</w:t>
      </w:r>
    </w:p>
    <w:p w14:paraId="5BBE95F8" w14:textId="77777777" w:rsidR="009E133E" w:rsidRPr="0031284F" w:rsidRDefault="00B645A5" w:rsidP="00F24EDF">
      <w:pPr>
        <w:shd w:val="clear" w:color="auto" w:fill="FFFFFF"/>
        <w:spacing w:before="518"/>
        <w:ind w:left="567"/>
        <w:jc w:val="both"/>
        <w:rPr>
          <w:i/>
        </w:rPr>
      </w:pPr>
      <w:r>
        <w:rPr>
          <w:b/>
          <w:bCs/>
          <w:i/>
          <w:color w:val="000000"/>
          <w:spacing w:val="-3"/>
          <w:sz w:val="26"/>
          <w:szCs w:val="26"/>
        </w:rPr>
        <w:t>5.3</w:t>
      </w:r>
      <w:r w:rsidR="0031284F" w:rsidRPr="0031284F">
        <w:rPr>
          <w:b/>
          <w:bCs/>
          <w:i/>
          <w:color w:val="000000"/>
          <w:spacing w:val="-3"/>
          <w:sz w:val="26"/>
          <w:szCs w:val="26"/>
        </w:rPr>
        <w:t xml:space="preserve"> </w:t>
      </w:r>
      <w:r w:rsidR="009E133E" w:rsidRPr="0031284F">
        <w:rPr>
          <w:b/>
          <w:bCs/>
          <w:i/>
          <w:color w:val="000000"/>
          <w:spacing w:val="-3"/>
          <w:sz w:val="26"/>
          <w:szCs w:val="26"/>
        </w:rPr>
        <w:t>L'aménagement local, les services publics</w:t>
      </w:r>
    </w:p>
    <w:p w14:paraId="5BBE95F9" w14:textId="77777777" w:rsidR="009E133E" w:rsidRDefault="009E133E" w:rsidP="00F24EDF">
      <w:pPr>
        <w:shd w:val="clear" w:color="auto" w:fill="FFFFFF"/>
        <w:spacing w:before="274" w:line="274" w:lineRule="exact"/>
        <w:ind w:left="24"/>
        <w:jc w:val="both"/>
      </w:pPr>
      <w:r>
        <w:rPr>
          <w:color w:val="000000"/>
          <w:spacing w:val="-4"/>
          <w:sz w:val="26"/>
          <w:szCs w:val="26"/>
        </w:rPr>
        <w:t>Il est urgent que les collectivités locales analysent les conséquences de l'augmentation du nombre des</w:t>
      </w:r>
      <w:r>
        <w:t xml:space="preserve"> </w:t>
      </w:r>
      <w:r>
        <w:rPr>
          <w:color w:val="000000"/>
          <w:spacing w:val="-4"/>
          <w:sz w:val="26"/>
          <w:szCs w:val="26"/>
        </w:rPr>
        <w:t>retraités, et du vieillissement de la population. Des aménagements spécifiques aux personnes à mobilité</w:t>
      </w:r>
      <w:r>
        <w:t xml:space="preserve"> </w:t>
      </w:r>
      <w:r>
        <w:rPr>
          <w:color w:val="000000"/>
          <w:spacing w:val="-5"/>
          <w:sz w:val="26"/>
          <w:szCs w:val="26"/>
        </w:rPr>
        <w:t>réduite doivent être développés. Les commissions communales et intercommunales d'accessibilité créées</w:t>
      </w:r>
      <w:r>
        <w:t xml:space="preserve"> </w:t>
      </w:r>
      <w:r>
        <w:rPr>
          <w:color w:val="000000"/>
          <w:spacing w:val="-4"/>
          <w:sz w:val="26"/>
          <w:szCs w:val="26"/>
        </w:rPr>
        <w:t>par la loi du 11 février 2005 ont dans ce domaine un rôle essentiel.</w:t>
      </w:r>
      <w:r w:rsidR="00B645A5">
        <w:rPr>
          <w:color w:val="000000"/>
          <w:spacing w:val="-4"/>
          <w:sz w:val="26"/>
          <w:szCs w:val="26"/>
        </w:rPr>
        <w:br/>
      </w:r>
    </w:p>
    <w:p w14:paraId="5BBE95FA" w14:textId="77777777" w:rsidR="009E133E" w:rsidRDefault="009E133E" w:rsidP="00F24EDF">
      <w:pPr>
        <w:shd w:val="clear" w:color="auto" w:fill="FFFFFF"/>
        <w:spacing w:line="274" w:lineRule="exact"/>
        <w:ind w:left="19"/>
        <w:jc w:val="both"/>
      </w:pPr>
      <w:r>
        <w:rPr>
          <w:color w:val="000000"/>
          <w:spacing w:val="-4"/>
          <w:sz w:val="26"/>
          <w:szCs w:val="26"/>
        </w:rPr>
        <w:t>Le maintien du service public sur l'ensemble du territoire, des commerces de proximité et des artisans</w:t>
      </w:r>
      <w:r>
        <w:t xml:space="preserve"> </w:t>
      </w:r>
      <w:r>
        <w:rPr>
          <w:color w:val="000000"/>
          <w:spacing w:val="-5"/>
          <w:sz w:val="26"/>
          <w:szCs w:val="26"/>
        </w:rPr>
        <w:t>sont des conditions essentielles de l'accueil et du maintien des retraités dans la cité, que ce soit en milieu</w:t>
      </w:r>
      <w:r>
        <w:t xml:space="preserve"> </w:t>
      </w:r>
      <w:r>
        <w:rPr>
          <w:color w:val="000000"/>
          <w:spacing w:val="-4"/>
          <w:sz w:val="26"/>
          <w:szCs w:val="26"/>
        </w:rPr>
        <w:t>urbain ou rural.</w:t>
      </w:r>
      <w:r w:rsidR="00B645A5">
        <w:rPr>
          <w:color w:val="000000"/>
          <w:spacing w:val="-4"/>
          <w:sz w:val="26"/>
          <w:szCs w:val="26"/>
        </w:rPr>
        <w:br/>
      </w:r>
    </w:p>
    <w:p w14:paraId="5BBE95FB" w14:textId="77777777" w:rsidR="009E133E" w:rsidRDefault="009E133E" w:rsidP="00F24EDF">
      <w:pPr>
        <w:shd w:val="clear" w:color="auto" w:fill="FFFFFF"/>
        <w:spacing w:line="269" w:lineRule="exact"/>
        <w:ind w:left="19"/>
        <w:jc w:val="both"/>
      </w:pPr>
      <w:r>
        <w:rPr>
          <w:color w:val="000000"/>
          <w:spacing w:val="-5"/>
          <w:sz w:val="26"/>
          <w:szCs w:val="26"/>
        </w:rPr>
        <w:t>Les transports publics en ville et en campagne doivent répondre aux besoins de mobilité de la vie</w:t>
      </w:r>
    </w:p>
    <w:p w14:paraId="5BBE95FC" w14:textId="77777777" w:rsidR="009E133E" w:rsidRDefault="009E133E" w:rsidP="00F24EDF">
      <w:pPr>
        <w:shd w:val="clear" w:color="auto" w:fill="FFFFFF"/>
        <w:spacing w:line="269" w:lineRule="exact"/>
        <w:ind w:left="10"/>
        <w:jc w:val="both"/>
      </w:pPr>
      <w:r>
        <w:rPr>
          <w:color w:val="000000"/>
          <w:spacing w:val="-4"/>
          <w:sz w:val="26"/>
          <w:szCs w:val="26"/>
        </w:rPr>
        <w:t>quotidienne et des loisirs, en fréquence et en amplitude horaire, afin de diminuer l'isolement et le</w:t>
      </w:r>
    </w:p>
    <w:p w14:paraId="5BBE95FD" w14:textId="77777777" w:rsidR="009E133E" w:rsidRDefault="009E133E" w:rsidP="00F24EDF">
      <w:pPr>
        <w:shd w:val="clear" w:color="auto" w:fill="FFFFFF"/>
        <w:spacing w:before="5" w:line="269" w:lineRule="exact"/>
        <w:ind w:left="10"/>
        <w:jc w:val="both"/>
      </w:pPr>
      <w:r>
        <w:rPr>
          <w:color w:val="000000"/>
          <w:spacing w:val="-4"/>
          <w:sz w:val="26"/>
          <w:szCs w:val="26"/>
        </w:rPr>
        <w:t>recours à l'usage de l'automobile.</w:t>
      </w:r>
    </w:p>
    <w:p w14:paraId="5BBE95FE" w14:textId="77777777" w:rsidR="009E133E" w:rsidRDefault="00B645A5" w:rsidP="00F24EDF">
      <w:pPr>
        <w:shd w:val="clear" w:color="auto" w:fill="FFFFFF"/>
        <w:spacing w:before="547"/>
        <w:ind w:left="29"/>
        <w:jc w:val="both"/>
        <w:rPr>
          <w:b/>
          <w:bCs/>
          <w:color w:val="000000"/>
          <w:spacing w:val="-6"/>
          <w:sz w:val="26"/>
          <w:szCs w:val="26"/>
        </w:rPr>
      </w:pPr>
      <w:r>
        <w:rPr>
          <w:b/>
          <w:bCs/>
          <w:color w:val="000000"/>
          <w:spacing w:val="-6"/>
          <w:sz w:val="26"/>
          <w:szCs w:val="26"/>
        </w:rPr>
        <w:t>6</w:t>
      </w:r>
      <w:r w:rsidR="0031284F">
        <w:rPr>
          <w:b/>
          <w:bCs/>
          <w:color w:val="000000"/>
          <w:spacing w:val="-6"/>
          <w:sz w:val="26"/>
          <w:szCs w:val="26"/>
        </w:rPr>
        <w:t xml:space="preserve">. </w:t>
      </w:r>
      <w:r w:rsidR="009E133E">
        <w:rPr>
          <w:b/>
          <w:bCs/>
          <w:color w:val="000000"/>
          <w:spacing w:val="-6"/>
          <w:sz w:val="26"/>
          <w:szCs w:val="26"/>
        </w:rPr>
        <w:t xml:space="preserve"> DEVELOPPER L'UNSA-RETRAITES</w:t>
      </w:r>
      <w:r w:rsidR="0031284F">
        <w:rPr>
          <w:b/>
          <w:bCs/>
          <w:color w:val="000000"/>
          <w:spacing w:val="-6"/>
          <w:sz w:val="26"/>
          <w:szCs w:val="26"/>
        </w:rPr>
        <w:br/>
      </w:r>
    </w:p>
    <w:p w14:paraId="5BBE95FF" w14:textId="77777777" w:rsidR="0031284F" w:rsidRDefault="00B645A5" w:rsidP="00F24EDF">
      <w:pPr>
        <w:shd w:val="clear" w:color="auto" w:fill="FFFFFF"/>
        <w:ind w:left="567"/>
        <w:jc w:val="both"/>
        <w:rPr>
          <w:b/>
          <w:bCs/>
          <w:i/>
          <w:color w:val="000000"/>
          <w:spacing w:val="-3"/>
          <w:sz w:val="26"/>
          <w:szCs w:val="26"/>
        </w:rPr>
      </w:pPr>
      <w:r>
        <w:rPr>
          <w:b/>
          <w:bCs/>
          <w:i/>
          <w:color w:val="000000"/>
          <w:spacing w:val="-3"/>
          <w:sz w:val="26"/>
          <w:szCs w:val="26"/>
        </w:rPr>
        <w:t>6</w:t>
      </w:r>
      <w:r w:rsidR="0031284F" w:rsidRPr="0031284F">
        <w:rPr>
          <w:b/>
          <w:bCs/>
          <w:i/>
          <w:color w:val="000000"/>
          <w:spacing w:val="-3"/>
          <w:sz w:val="26"/>
          <w:szCs w:val="26"/>
        </w:rPr>
        <w:t xml:space="preserve">.1 </w:t>
      </w:r>
      <w:r w:rsidR="009E133E" w:rsidRPr="0031284F">
        <w:rPr>
          <w:b/>
          <w:bCs/>
          <w:i/>
          <w:color w:val="000000"/>
          <w:spacing w:val="-3"/>
          <w:sz w:val="26"/>
          <w:szCs w:val="26"/>
        </w:rPr>
        <w:t>La syndicalisation des retraités</w:t>
      </w:r>
    </w:p>
    <w:p w14:paraId="5BBE9600" w14:textId="77777777" w:rsidR="0031284F" w:rsidRDefault="0031284F" w:rsidP="00F24EDF">
      <w:pPr>
        <w:shd w:val="clear" w:color="auto" w:fill="FFFFFF"/>
        <w:ind w:left="567"/>
        <w:jc w:val="both"/>
        <w:rPr>
          <w:i/>
        </w:rPr>
      </w:pPr>
    </w:p>
    <w:p w14:paraId="5BBE9601" w14:textId="77777777" w:rsidR="009E133E" w:rsidRPr="0031284F" w:rsidRDefault="009E133E" w:rsidP="00F24EDF">
      <w:pPr>
        <w:shd w:val="clear" w:color="auto" w:fill="FFFFFF"/>
        <w:jc w:val="both"/>
        <w:rPr>
          <w:i/>
        </w:rPr>
      </w:pPr>
      <w:r>
        <w:rPr>
          <w:color w:val="000000"/>
          <w:spacing w:val="-5"/>
          <w:sz w:val="26"/>
          <w:szCs w:val="26"/>
        </w:rPr>
        <w:t>Les retraités sont les actifs d'hier. Ils ne peuvent oublier que les améliorations dont ils bénéficient sont le</w:t>
      </w:r>
      <w:r w:rsidR="0031284F">
        <w:t xml:space="preserve"> </w:t>
      </w:r>
      <w:r>
        <w:rPr>
          <w:color w:val="000000"/>
          <w:spacing w:val="-4"/>
          <w:sz w:val="26"/>
          <w:szCs w:val="26"/>
        </w:rPr>
        <w:t>résultat de l'action menée par eux-mêmes et ceux qui les ont précédés.</w:t>
      </w:r>
      <w:r w:rsidR="00B645A5">
        <w:rPr>
          <w:color w:val="000000"/>
          <w:spacing w:val="-4"/>
          <w:sz w:val="26"/>
          <w:szCs w:val="26"/>
        </w:rPr>
        <w:br/>
      </w:r>
    </w:p>
    <w:p w14:paraId="5BBE9602" w14:textId="77777777" w:rsidR="009E133E" w:rsidRDefault="00B645A5" w:rsidP="00CD5F40">
      <w:pPr>
        <w:shd w:val="clear" w:color="auto" w:fill="FFFFFF"/>
        <w:spacing w:line="274" w:lineRule="exact"/>
        <w:ind w:left="14"/>
        <w:jc w:val="both"/>
      </w:pPr>
      <w:r>
        <w:rPr>
          <w:color w:val="000000"/>
          <w:spacing w:val="-7"/>
          <w:sz w:val="26"/>
          <w:szCs w:val="26"/>
        </w:rPr>
        <w:t xml:space="preserve">L'UNSA </w:t>
      </w:r>
      <w:r w:rsidR="009E133E">
        <w:rPr>
          <w:color w:val="000000"/>
          <w:spacing w:val="-7"/>
          <w:sz w:val="26"/>
          <w:szCs w:val="26"/>
        </w:rPr>
        <w:t>Retraités s'inscrit totalement dans les valeurs défendues par l'UNSA.</w:t>
      </w:r>
      <w:r>
        <w:t xml:space="preserve"> </w:t>
      </w:r>
      <w:r w:rsidR="009E133E">
        <w:rPr>
          <w:color w:val="000000"/>
          <w:spacing w:val="-4"/>
          <w:sz w:val="26"/>
          <w:szCs w:val="26"/>
        </w:rPr>
        <w:t>Mais le combat syndical ne s'arrête pas le jour de la retraite. Les retraités sont de plus en plus menacés</w:t>
      </w:r>
      <w:r w:rsidR="0031284F">
        <w:t xml:space="preserve"> </w:t>
      </w:r>
      <w:r w:rsidR="009E133E">
        <w:rPr>
          <w:color w:val="000000"/>
          <w:spacing w:val="-4"/>
          <w:sz w:val="26"/>
          <w:szCs w:val="26"/>
        </w:rPr>
        <w:t>dans leurs acquis. Par ailleurs, ils doivent agir pour améliorer les cond</w:t>
      </w:r>
      <w:r w:rsidR="00CD5F40">
        <w:rPr>
          <w:color w:val="000000"/>
          <w:spacing w:val="-4"/>
          <w:sz w:val="26"/>
          <w:szCs w:val="26"/>
        </w:rPr>
        <w:t xml:space="preserve">itions de vie des pré-retraités </w:t>
      </w:r>
      <w:r w:rsidR="009E133E">
        <w:rPr>
          <w:color w:val="000000"/>
          <w:spacing w:val="-4"/>
          <w:sz w:val="26"/>
          <w:szCs w:val="26"/>
        </w:rPr>
        <w:t>et</w:t>
      </w:r>
      <w:r w:rsidR="0031284F">
        <w:t xml:space="preserve"> </w:t>
      </w:r>
      <w:r w:rsidR="009E133E">
        <w:rPr>
          <w:color w:val="000000"/>
          <w:spacing w:val="-2"/>
          <w:sz w:val="26"/>
          <w:szCs w:val="26"/>
        </w:rPr>
        <w:t>des retraités.</w:t>
      </w:r>
      <w:r w:rsidR="00CD5F40">
        <w:rPr>
          <w:color w:val="000000"/>
          <w:spacing w:val="-2"/>
          <w:sz w:val="26"/>
          <w:szCs w:val="26"/>
        </w:rPr>
        <w:t xml:space="preserve"> </w:t>
      </w:r>
      <w:r w:rsidR="009E133E">
        <w:rPr>
          <w:color w:val="000000"/>
          <w:spacing w:val="-4"/>
          <w:sz w:val="26"/>
          <w:szCs w:val="26"/>
        </w:rPr>
        <w:t>Le rassemblement du plus grand nombre est donc indispensable dans le rapport de forces et il est</w:t>
      </w:r>
      <w:r w:rsidR="009E133E">
        <w:t xml:space="preserve"> </w:t>
      </w:r>
      <w:r w:rsidR="009E133E">
        <w:rPr>
          <w:color w:val="000000"/>
          <w:spacing w:val="-3"/>
          <w:sz w:val="26"/>
          <w:szCs w:val="26"/>
        </w:rPr>
        <w:t>nécessaire d'être également force de propositions.</w:t>
      </w:r>
      <w:r>
        <w:rPr>
          <w:color w:val="000000"/>
          <w:spacing w:val="-3"/>
          <w:sz w:val="26"/>
          <w:szCs w:val="26"/>
        </w:rPr>
        <w:br/>
      </w:r>
    </w:p>
    <w:p w14:paraId="5BBE9603" w14:textId="77777777" w:rsidR="009E133E" w:rsidRDefault="009E133E" w:rsidP="00F24EDF">
      <w:pPr>
        <w:shd w:val="clear" w:color="auto" w:fill="FFFFFF"/>
        <w:spacing w:line="274" w:lineRule="exact"/>
        <w:ind w:left="19"/>
        <w:jc w:val="both"/>
      </w:pPr>
      <w:r>
        <w:rPr>
          <w:color w:val="000000"/>
          <w:spacing w:val="-4"/>
          <w:sz w:val="26"/>
          <w:szCs w:val="26"/>
        </w:rPr>
        <w:t>La structure transversale de l'UNSA-Retraités répond à cette nécessité de coordonner l'action de</w:t>
      </w:r>
    </w:p>
    <w:p w14:paraId="5BBE9604" w14:textId="77777777" w:rsidR="009E133E" w:rsidRDefault="009E133E" w:rsidP="00F24EDF">
      <w:pPr>
        <w:shd w:val="clear" w:color="auto" w:fill="FFFFFF"/>
        <w:spacing w:line="274" w:lineRule="exact"/>
        <w:ind w:left="19"/>
        <w:jc w:val="both"/>
        <w:rPr>
          <w:color w:val="000000"/>
          <w:spacing w:val="-3"/>
          <w:sz w:val="26"/>
          <w:szCs w:val="26"/>
        </w:rPr>
      </w:pPr>
      <w:r>
        <w:rPr>
          <w:color w:val="000000"/>
          <w:spacing w:val="-3"/>
          <w:sz w:val="26"/>
          <w:szCs w:val="26"/>
        </w:rPr>
        <w:t>l'ensemble des retraités.</w:t>
      </w:r>
    </w:p>
    <w:p w14:paraId="5BBE9605" w14:textId="77777777" w:rsidR="0031284F" w:rsidRDefault="0031284F" w:rsidP="00F24EDF">
      <w:pPr>
        <w:shd w:val="clear" w:color="auto" w:fill="FFFFFF"/>
        <w:spacing w:line="274" w:lineRule="exact"/>
        <w:ind w:left="19"/>
        <w:jc w:val="both"/>
      </w:pPr>
    </w:p>
    <w:p w14:paraId="5BBE9606" w14:textId="77777777" w:rsidR="009E133E" w:rsidRDefault="00B645A5" w:rsidP="00F24EDF">
      <w:pPr>
        <w:shd w:val="clear" w:color="auto" w:fill="FFFFFF"/>
        <w:spacing w:line="274" w:lineRule="exact"/>
        <w:ind w:left="14"/>
        <w:jc w:val="both"/>
      </w:pPr>
      <w:r>
        <w:rPr>
          <w:color w:val="000000"/>
          <w:spacing w:val="-5"/>
          <w:sz w:val="26"/>
          <w:szCs w:val="26"/>
        </w:rPr>
        <w:t xml:space="preserve">L'UNSA </w:t>
      </w:r>
      <w:r w:rsidR="009E133E">
        <w:rPr>
          <w:color w:val="000000"/>
          <w:spacing w:val="-5"/>
          <w:sz w:val="26"/>
          <w:szCs w:val="26"/>
        </w:rPr>
        <w:t>Retraités veut s'attaquer avec réalisme et pragmatisme à toutes les questions qui touchent aux</w:t>
      </w:r>
      <w:r w:rsidR="0031284F">
        <w:t xml:space="preserve"> </w:t>
      </w:r>
      <w:r w:rsidR="009E133E">
        <w:rPr>
          <w:color w:val="000000"/>
          <w:spacing w:val="-1"/>
          <w:sz w:val="26"/>
          <w:szCs w:val="26"/>
        </w:rPr>
        <w:t>retraités.</w:t>
      </w:r>
    </w:p>
    <w:p w14:paraId="5BBE9607" w14:textId="77777777" w:rsidR="009E133E" w:rsidRDefault="00B645A5" w:rsidP="00F24EDF">
      <w:pPr>
        <w:shd w:val="clear" w:color="auto" w:fill="FFFFFF"/>
        <w:spacing w:before="5" w:line="274" w:lineRule="exact"/>
        <w:ind w:left="14"/>
        <w:jc w:val="both"/>
      </w:pPr>
      <w:r>
        <w:rPr>
          <w:color w:val="000000"/>
          <w:spacing w:val="-5"/>
          <w:sz w:val="26"/>
          <w:szCs w:val="26"/>
        </w:rPr>
        <w:br/>
      </w:r>
      <w:r w:rsidR="009E133E">
        <w:rPr>
          <w:color w:val="000000"/>
          <w:spacing w:val="-5"/>
          <w:sz w:val="26"/>
          <w:szCs w:val="26"/>
        </w:rPr>
        <w:t>Par ailleurs, l'UNSA-Retraités propose à ses adhérents un complément mutualiste santé et elle envisage</w:t>
      </w:r>
      <w:r w:rsidR="0031284F">
        <w:t xml:space="preserve"> </w:t>
      </w:r>
      <w:r w:rsidR="009E133E">
        <w:rPr>
          <w:color w:val="000000"/>
          <w:spacing w:val="-3"/>
          <w:sz w:val="26"/>
          <w:szCs w:val="26"/>
        </w:rPr>
        <w:t>de développer d'autres « services rendus » aux retraités.</w:t>
      </w:r>
      <w:r>
        <w:rPr>
          <w:color w:val="000000"/>
          <w:spacing w:val="-3"/>
          <w:sz w:val="26"/>
          <w:szCs w:val="26"/>
        </w:rPr>
        <w:br/>
      </w:r>
    </w:p>
    <w:p w14:paraId="5BBE9608" w14:textId="77777777" w:rsidR="00BF6DF2" w:rsidRDefault="00BF6DF2" w:rsidP="00F24EDF">
      <w:pPr>
        <w:shd w:val="clear" w:color="auto" w:fill="FFFFFF"/>
        <w:spacing w:before="5" w:line="274" w:lineRule="exact"/>
        <w:ind w:left="14"/>
        <w:jc w:val="both"/>
      </w:pPr>
    </w:p>
    <w:p w14:paraId="5BBE9609" w14:textId="77777777" w:rsidR="00BF6DF2" w:rsidRDefault="00BF6DF2" w:rsidP="00F24EDF">
      <w:pPr>
        <w:shd w:val="clear" w:color="auto" w:fill="FFFFFF"/>
        <w:spacing w:before="5" w:line="274" w:lineRule="exact"/>
        <w:ind w:left="14"/>
        <w:jc w:val="both"/>
      </w:pPr>
    </w:p>
    <w:p w14:paraId="5BBE960A" w14:textId="77777777" w:rsidR="009E133E" w:rsidRDefault="009E133E" w:rsidP="00F24EDF">
      <w:pPr>
        <w:shd w:val="clear" w:color="auto" w:fill="FFFFFF"/>
        <w:spacing w:line="274" w:lineRule="exact"/>
        <w:ind w:left="14"/>
        <w:jc w:val="both"/>
        <w:rPr>
          <w:color w:val="000000"/>
          <w:spacing w:val="-3"/>
          <w:sz w:val="26"/>
          <w:szCs w:val="26"/>
        </w:rPr>
      </w:pPr>
      <w:r>
        <w:rPr>
          <w:color w:val="000000"/>
          <w:spacing w:val="-5"/>
          <w:sz w:val="26"/>
          <w:szCs w:val="26"/>
        </w:rPr>
        <w:t>Il est indispensable que toutes les structures de l'UNSA, syndicats, fédérations, pôles, unions</w:t>
      </w:r>
      <w:r>
        <w:t xml:space="preserve"> </w:t>
      </w:r>
      <w:r>
        <w:rPr>
          <w:color w:val="000000"/>
          <w:spacing w:val="-3"/>
          <w:sz w:val="26"/>
          <w:szCs w:val="26"/>
        </w:rPr>
        <w:t>départementales et régionales maintiennent et développent la syndicalisation des retraités.</w:t>
      </w:r>
    </w:p>
    <w:p w14:paraId="5BBE960B" w14:textId="77777777" w:rsidR="009E133E" w:rsidRPr="0031284F" w:rsidRDefault="00B645A5" w:rsidP="00F24EDF">
      <w:pPr>
        <w:shd w:val="clear" w:color="auto" w:fill="FFFFFF"/>
        <w:spacing w:before="528"/>
        <w:ind w:left="567"/>
        <w:jc w:val="both"/>
        <w:rPr>
          <w:i/>
        </w:rPr>
      </w:pPr>
      <w:r>
        <w:rPr>
          <w:b/>
          <w:bCs/>
          <w:i/>
          <w:color w:val="000000"/>
          <w:spacing w:val="-3"/>
          <w:sz w:val="26"/>
          <w:szCs w:val="26"/>
        </w:rPr>
        <w:t>6</w:t>
      </w:r>
      <w:r w:rsidR="0031284F" w:rsidRPr="0031284F">
        <w:rPr>
          <w:b/>
          <w:bCs/>
          <w:i/>
          <w:color w:val="000000"/>
          <w:spacing w:val="-3"/>
          <w:sz w:val="26"/>
          <w:szCs w:val="26"/>
        </w:rPr>
        <w:t>.</w:t>
      </w:r>
      <w:r>
        <w:rPr>
          <w:b/>
          <w:bCs/>
          <w:i/>
          <w:color w:val="000000"/>
          <w:spacing w:val="-3"/>
          <w:sz w:val="26"/>
          <w:szCs w:val="26"/>
        </w:rPr>
        <w:t>2</w:t>
      </w:r>
      <w:r w:rsidR="0031284F" w:rsidRPr="0031284F">
        <w:rPr>
          <w:b/>
          <w:bCs/>
          <w:i/>
          <w:color w:val="000000"/>
          <w:spacing w:val="-3"/>
          <w:sz w:val="26"/>
          <w:szCs w:val="26"/>
        </w:rPr>
        <w:t xml:space="preserve"> </w:t>
      </w:r>
      <w:r w:rsidR="009E133E" w:rsidRPr="0031284F">
        <w:rPr>
          <w:b/>
          <w:bCs/>
          <w:i/>
          <w:color w:val="000000"/>
          <w:spacing w:val="-3"/>
          <w:sz w:val="26"/>
          <w:szCs w:val="26"/>
        </w:rPr>
        <w:t>Renforcer notre réseau militant</w:t>
      </w:r>
    </w:p>
    <w:p w14:paraId="5BBE960C" w14:textId="77777777" w:rsidR="009E133E" w:rsidRDefault="009E133E" w:rsidP="00B645A5">
      <w:pPr>
        <w:shd w:val="clear" w:color="auto" w:fill="FFFFFF"/>
        <w:spacing w:before="264" w:line="274" w:lineRule="exact"/>
        <w:ind w:left="24"/>
        <w:jc w:val="both"/>
      </w:pPr>
      <w:r>
        <w:rPr>
          <w:color w:val="000000"/>
          <w:spacing w:val="-4"/>
          <w:sz w:val="26"/>
          <w:szCs w:val="26"/>
        </w:rPr>
        <w:t>La force de l'UNSA-Retraités repose sur ses adhérents et sur son réseau militant</w:t>
      </w:r>
      <w:r w:rsidR="00B645A5">
        <w:rPr>
          <w:color w:val="000000"/>
          <w:spacing w:val="-4"/>
          <w:sz w:val="26"/>
          <w:szCs w:val="26"/>
        </w:rPr>
        <w:t xml:space="preserve">. </w:t>
      </w:r>
      <w:r>
        <w:rPr>
          <w:color w:val="000000"/>
          <w:spacing w:val="-5"/>
          <w:sz w:val="26"/>
          <w:szCs w:val="26"/>
        </w:rPr>
        <w:t>C'est pourquoi</w:t>
      </w:r>
      <w:r w:rsidR="00B645A5">
        <w:rPr>
          <w:color w:val="000000"/>
          <w:spacing w:val="-5"/>
          <w:sz w:val="26"/>
          <w:szCs w:val="26"/>
        </w:rPr>
        <w:br/>
      </w:r>
      <w:r>
        <w:rPr>
          <w:color w:val="000000"/>
          <w:spacing w:val="-5"/>
          <w:sz w:val="26"/>
          <w:szCs w:val="26"/>
        </w:rPr>
        <w:t>il est nécessaire que les sections UNSA-Retraités soient effectives dans toutes les unions</w:t>
      </w:r>
      <w:r w:rsidR="0031284F">
        <w:t xml:space="preserve"> </w:t>
      </w:r>
      <w:r>
        <w:rPr>
          <w:color w:val="000000"/>
          <w:spacing w:val="-4"/>
          <w:sz w:val="26"/>
          <w:szCs w:val="26"/>
        </w:rPr>
        <w:t>départementales et régionales, et que, pour chacune, un délégué soit désigné.</w:t>
      </w:r>
      <w:r w:rsidR="00B645A5">
        <w:rPr>
          <w:color w:val="000000"/>
          <w:spacing w:val="-4"/>
          <w:sz w:val="26"/>
          <w:szCs w:val="26"/>
        </w:rPr>
        <w:br/>
      </w:r>
    </w:p>
    <w:p w14:paraId="5BBE960D" w14:textId="77777777" w:rsidR="009E133E" w:rsidRDefault="009E133E" w:rsidP="00B645A5">
      <w:pPr>
        <w:shd w:val="clear" w:color="auto" w:fill="FFFFFF"/>
        <w:spacing w:line="274" w:lineRule="exact"/>
        <w:ind w:left="14"/>
        <w:jc w:val="both"/>
      </w:pPr>
      <w:r>
        <w:rPr>
          <w:color w:val="000000"/>
          <w:spacing w:val="-4"/>
          <w:sz w:val="26"/>
          <w:szCs w:val="26"/>
        </w:rPr>
        <w:t>Ainsi, l'information entre les responsables nationaux et les responsables locaux (délégués) doit être</w:t>
      </w:r>
      <w:r w:rsidR="00B645A5">
        <w:t xml:space="preserve"> </w:t>
      </w:r>
      <w:r>
        <w:rPr>
          <w:color w:val="000000"/>
          <w:spacing w:val="-7"/>
          <w:sz w:val="26"/>
          <w:szCs w:val="26"/>
        </w:rPr>
        <w:t>efficace dans les deux sens.</w:t>
      </w:r>
      <w:r w:rsidR="00B645A5">
        <w:rPr>
          <w:color w:val="000000"/>
          <w:spacing w:val="-7"/>
          <w:sz w:val="26"/>
          <w:szCs w:val="26"/>
        </w:rPr>
        <w:br/>
      </w:r>
    </w:p>
    <w:p w14:paraId="5BBE960E" w14:textId="77777777" w:rsidR="009E133E" w:rsidRDefault="009E133E" w:rsidP="00F24EDF">
      <w:pPr>
        <w:shd w:val="clear" w:color="auto" w:fill="FFFFFF"/>
        <w:spacing w:line="274" w:lineRule="exact"/>
        <w:ind w:left="14"/>
        <w:jc w:val="both"/>
      </w:pPr>
      <w:r>
        <w:rPr>
          <w:color w:val="000000"/>
          <w:spacing w:val="-4"/>
          <w:sz w:val="26"/>
          <w:szCs w:val="26"/>
        </w:rPr>
        <w:t>Tous les supports de communication (papier ou électronique) seront ainsi dynamisés. Ce lien est</w:t>
      </w:r>
    </w:p>
    <w:p w14:paraId="5BBE960F" w14:textId="77777777" w:rsidR="009E133E" w:rsidRDefault="009E133E" w:rsidP="00B645A5">
      <w:pPr>
        <w:shd w:val="clear" w:color="auto" w:fill="FFFFFF"/>
        <w:spacing w:line="274" w:lineRule="exact"/>
        <w:ind w:left="19"/>
        <w:jc w:val="both"/>
      </w:pPr>
      <w:r>
        <w:rPr>
          <w:color w:val="000000"/>
          <w:spacing w:val="-6"/>
          <w:sz w:val="26"/>
          <w:szCs w:val="26"/>
        </w:rPr>
        <w:t>essentiel pour donner à l'UNSA-Retraités toute sa force.</w:t>
      </w:r>
      <w:r w:rsidR="00B645A5">
        <w:t xml:space="preserve"> </w:t>
      </w:r>
      <w:r>
        <w:rPr>
          <w:color w:val="000000"/>
          <w:spacing w:val="-5"/>
          <w:sz w:val="26"/>
          <w:szCs w:val="26"/>
        </w:rPr>
        <w:t>Tous les adhérents de l'UNSA-Retraités ont droit à l'information.</w:t>
      </w:r>
      <w:r w:rsidR="00B645A5">
        <w:rPr>
          <w:color w:val="000000"/>
          <w:spacing w:val="-5"/>
          <w:sz w:val="26"/>
          <w:szCs w:val="26"/>
        </w:rPr>
        <w:br/>
      </w:r>
    </w:p>
    <w:p w14:paraId="5BBE9610" w14:textId="77777777" w:rsidR="009E133E" w:rsidRDefault="009E133E" w:rsidP="00F24EDF">
      <w:pPr>
        <w:shd w:val="clear" w:color="auto" w:fill="FFFFFF"/>
        <w:spacing w:line="274" w:lineRule="exact"/>
        <w:ind w:left="19"/>
        <w:jc w:val="both"/>
      </w:pPr>
      <w:r>
        <w:rPr>
          <w:color w:val="000000"/>
          <w:spacing w:val="-5"/>
          <w:sz w:val="26"/>
          <w:szCs w:val="26"/>
        </w:rPr>
        <w:t>De même, l'UNSA-Retraités appelle ses militants à participer à l'activité des unions régionales et</w:t>
      </w:r>
      <w:r w:rsidR="0031284F">
        <w:t xml:space="preserve"> </w:t>
      </w:r>
      <w:r>
        <w:rPr>
          <w:color w:val="000000"/>
          <w:spacing w:val="-2"/>
          <w:sz w:val="26"/>
          <w:szCs w:val="26"/>
        </w:rPr>
        <w:t>départementales.</w:t>
      </w:r>
    </w:p>
    <w:p w14:paraId="5BBE9611" w14:textId="77777777" w:rsidR="009E133E" w:rsidRPr="0031284F" w:rsidRDefault="00B645A5" w:rsidP="00F24EDF">
      <w:pPr>
        <w:shd w:val="clear" w:color="auto" w:fill="FFFFFF"/>
        <w:spacing w:before="523"/>
        <w:ind w:left="567"/>
        <w:jc w:val="both"/>
        <w:rPr>
          <w:i/>
        </w:rPr>
      </w:pPr>
      <w:r>
        <w:rPr>
          <w:b/>
          <w:bCs/>
          <w:i/>
          <w:color w:val="000000"/>
          <w:spacing w:val="-3"/>
          <w:sz w:val="26"/>
          <w:szCs w:val="26"/>
        </w:rPr>
        <w:t>6</w:t>
      </w:r>
      <w:r w:rsidR="0031284F" w:rsidRPr="0031284F">
        <w:rPr>
          <w:b/>
          <w:bCs/>
          <w:i/>
          <w:color w:val="000000"/>
          <w:spacing w:val="-3"/>
          <w:sz w:val="26"/>
          <w:szCs w:val="26"/>
        </w:rPr>
        <w:t xml:space="preserve">.3 </w:t>
      </w:r>
      <w:r w:rsidR="009E133E" w:rsidRPr="0031284F">
        <w:rPr>
          <w:b/>
          <w:bCs/>
          <w:i/>
          <w:color w:val="000000"/>
          <w:spacing w:val="-3"/>
          <w:sz w:val="26"/>
          <w:szCs w:val="26"/>
        </w:rPr>
        <w:t>Participer aux actions intersyndicales</w:t>
      </w:r>
    </w:p>
    <w:p w14:paraId="5BBE9612" w14:textId="77777777" w:rsidR="009E133E" w:rsidRDefault="009E133E" w:rsidP="00F24EDF">
      <w:pPr>
        <w:shd w:val="clear" w:color="auto" w:fill="FFFFFF"/>
        <w:spacing w:before="264" w:line="278" w:lineRule="exact"/>
        <w:ind w:left="19" w:right="499"/>
        <w:jc w:val="both"/>
      </w:pPr>
      <w:r>
        <w:rPr>
          <w:color w:val="000000"/>
          <w:spacing w:val="-6"/>
          <w:sz w:val="26"/>
          <w:szCs w:val="26"/>
        </w:rPr>
        <w:t xml:space="preserve">L'UNSA-Retraités participe aux réunions régulières des organisations syndicales de retraités et aux </w:t>
      </w:r>
      <w:r>
        <w:rPr>
          <w:color w:val="000000"/>
          <w:sz w:val="26"/>
          <w:szCs w:val="26"/>
        </w:rPr>
        <w:t>actions qu'elles décident ensemble</w:t>
      </w:r>
      <w:r w:rsidR="00B645A5">
        <w:rPr>
          <w:color w:val="000000"/>
          <w:sz w:val="26"/>
          <w:szCs w:val="26"/>
        </w:rPr>
        <w:t xml:space="preserve"> que ce soit au niveau national, régional ou départemental.</w:t>
      </w:r>
    </w:p>
    <w:p w14:paraId="5BBE9613" w14:textId="77777777" w:rsidR="009E133E" w:rsidRPr="00C82333" w:rsidRDefault="00B645A5" w:rsidP="00F24EDF">
      <w:pPr>
        <w:shd w:val="clear" w:color="auto" w:fill="FFFFFF"/>
        <w:spacing w:before="509"/>
        <w:ind w:left="567"/>
        <w:jc w:val="both"/>
        <w:rPr>
          <w:i/>
        </w:rPr>
      </w:pPr>
      <w:r>
        <w:rPr>
          <w:b/>
          <w:bCs/>
          <w:i/>
          <w:color w:val="000000"/>
          <w:spacing w:val="-3"/>
          <w:sz w:val="26"/>
          <w:szCs w:val="26"/>
        </w:rPr>
        <w:t>6</w:t>
      </w:r>
      <w:r w:rsidR="0031284F" w:rsidRPr="00C82333">
        <w:rPr>
          <w:b/>
          <w:bCs/>
          <w:i/>
          <w:color w:val="000000"/>
          <w:spacing w:val="-3"/>
          <w:sz w:val="26"/>
          <w:szCs w:val="26"/>
        </w:rPr>
        <w:t xml:space="preserve">.4 </w:t>
      </w:r>
      <w:r w:rsidR="009E133E" w:rsidRPr="00C82333">
        <w:rPr>
          <w:b/>
          <w:bCs/>
          <w:i/>
          <w:color w:val="000000"/>
          <w:spacing w:val="-3"/>
          <w:sz w:val="26"/>
          <w:szCs w:val="26"/>
        </w:rPr>
        <w:t>Participer aux instances de concertation</w:t>
      </w:r>
    </w:p>
    <w:p w14:paraId="5BBE9614" w14:textId="77777777" w:rsidR="009E133E" w:rsidRDefault="00B645A5" w:rsidP="00F24EDF">
      <w:pPr>
        <w:shd w:val="clear" w:color="auto" w:fill="FFFFFF"/>
        <w:spacing w:before="278" w:line="274" w:lineRule="exact"/>
        <w:ind w:left="19" w:right="499"/>
        <w:jc w:val="both"/>
        <w:rPr>
          <w:color w:val="000000"/>
          <w:sz w:val="26"/>
          <w:szCs w:val="26"/>
        </w:rPr>
      </w:pPr>
      <w:r>
        <w:rPr>
          <w:color w:val="000000"/>
          <w:spacing w:val="-5"/>
          <w:sz w:val="26"/>
          <w:szCs w:val="26"/>
        </w:rPr>
        <w:t xml:space="preserve">L'UNSA </w:t>
      </w:r>
      <w:r w:rsidR="009E133E">
        <w:rPr>
          <w:color w:val="000000"/>
          <w:spacing w:val="-5"/>
          <w:sz w:val="26"/>
          <w:szCs w:val="26"/>
        </w:rPr>
        <w:t xml:space="preserve">Retraités entend être reconnue par les pouvoirs publics au même titre que les unions </w:t>
      </w:r>
      <w:r w:rsidR="009E133E">
        <w:rPr>
          <w:color w:val="000000"/>
          <w:spacing w:val="-4"/>
          <w:sz w:val="26"/>
          <w:szCs w:val="26"/>
        </w:rPr>
        <w:t xml:space="preserve">confédérales de retraités, et revendique toute sa place dans les nouvelles instances de concertation </w:t>
      </w:r>
      <w:r w:rsidR="009E133E">
        <w:rPr>
          <w:color w:val="000000"/>
          <w:sz w:val="26"/>
          <w:szCs w:val="26"/>
        </w:rPr>
        <w:t>prévues par la loi d'adaptation de la société au vieillissement :</w:t>
      </w:r>
      <w:r w:rsidR="009E133E">
        <w:rPr>
          <w:color w:val="000000"/>
          <w:sz w:val="26"/>
          <w:szCs w:val="26"/>
        </w:rPr>
        <w:br/>
      </w:r>
    </w:p>
    <w:p w14:paraId="5BBE9615" w14:textId="77777777" w:rsidR="009E133E" w:rsidRDefault="009E133E" w:rsidP="00F24EDF">
      <w:pPr>
        <w:numPr>
          <w:ilvl w:val="0"/>
          <w:numId w:val="1"/>
        </w:numPr>
        <w:shd w:val="clear" w:color="auto" w:fill="FFFFFF"/>
        <w:tabs>
          <w:tab w:val="left" w:pos="1042"/>
        </w:tabs>
        <w:spacing w:line="269" w:lineRule="exact"/>
        <w:ind w:left="696"/>
        <w:jc w:val="both"/>
        <w:rPr>
          <w:color w:val="000000"/>
          <w:sz w:val="26"/>
          <w:szCs w:val="26"/>
        </w:rPr>
      </w:pPr>
      <w:r>
        <w:rPr>
          <w:color w:val="000000"/>
          <w:spacing w:val="-8"/>
          <w:sz w:val="26"/>
          <w:szCs w:val="26"/>
        </w:rPr>
        <w:t>Au niveau national, le Haut Conseil de la Famille et des Ages de la Vie</w:t>
      </w:r>
      <w:r w:rsidR="00B645A5">
        <w:rPr>
          <w:color w:val="000000"/>
          <w:spacing w:val="-8"/>
          <w:sz w:val="26"/>
          <w:szCs w:val="26"/>
        </w:rPr>
        <w:t>,</w:t>
      </w:r>
    </w:p>
    <w:p w14:paraId="5BBE9616" w14:textId="77777777" w:rsidR="009E133E" w:rsidRDefault="009E133E" w:rsidP="00F24EDF">
      <w:pPr>
        <w:numPr>
          <w:ilvl w:val="0"/>
          <w:numId w:val="1"/>
        </w:numPr>
        <w:shd w:val="clear" w:color="auto" w:fill="FFFFFF"/>
        <w:tabs>
          <w:tab w:val="left" w:pos="1042"/>
        </w:tabs>
        <w:spacing w:line="269" w:lineRule="exact"/>
        <w:ind w:left="1042" w:right="499" w:hanging="346"/>
        <w:jc w:val="both"/>
        <w:rPr>
          <w:color w:val="000000"/>
          <w:sz w:val="26"/>
          <w:szCs w:val="26"/>
        </w:rPr>
      </w:pPr>
      <w:r>
        <w:rPr>
          <w:color w:val="000000"/>
          <w:spacing w:val="-6"/>
          <w:sz w:val="26"/>
          <w:szCs w:val="26"/>
        </w:rPr>
        <w:t xml:space="preserve">Au niveau départemental, le Conseil Départemental de la Citoyenneté et de l'Autonomie </w:t>
      </w:r>
      <w:r>
        <w:rPr>
          <w:color w:val="000000"/>
          <w:spacing w:val="-7"/>
          <w:sz w:val="26"/>
          <w:szCs w:val="26"/>
        </w:rPr>
        <w:t>(CDCA), ainsi que la Conférence Départementale des Financeurs.</w:t>
      </w:r>
    </w:p>
    <w:p w14:paraId="5BBE9617" w14:textId="77777777" w:rsidR="009E133E" w:rsidRDefault="009E133E" w:rsidP="00F24EDF">
      <w:pPr>
        <w:shd w:val="clear" w:color="auto" w:fill="FFFFFF"/>
        <w:tabs>
          <w:tab w:val="left" w:pos="1042"/>
        </w:tabs>
        <w:spacing w:line="269" w:lineRule="exact"/>
        <w:ind w:right="499"/>
        <w:jc w:val="both"/>
        <w:rPr>
          <w:color w:val="000000"/>
          <w:sz w:val="26"/>
          <w:szCs w:val="26"/>
        </w:rPr>
      </w:pPr>
    </w:p>
    <w:p w14:paraId="5BBE9618" w14:textId="77777777" w:rsidR="009E133E" w:rsidRDefault="009E133E" w:rsidP="00F24EDF">
      <w:pPr>
        <w:shd w:val="clear" w:color="auto" w:fill="FFFFFF"/>
        <w:tabs>
          <w:tab w:val="left" w:pos="1042"/>
        </w:tabs>
        <w:spacing w:line="269" w:lineRule="exact"/>
        <w:ind w:right="499"/>
        <w:jc w:val="both"/>
        <w:rPr>
          <w:color w:val="000000"/>
          <w:sz w:val="26"/>
          <w:szCs w:val="26"/>
        </w:rPr>
      </w:pPr>
    </w:p>
    <w:p w14:paraId="5BBE9619" w14:textId="77777777" w:rsidR="009E133E" w:rsidRPr="00C82333" w:rsidRDefault="00B645A5" w:rsidP="00F24EDF">
      <w:pPr>
        <w:shd w:val="clear" w:color="auto" w:fill="FFFFFF"/>
        <w:ind w:left="567"/>
        <w:jc w:val="both"/>
        <w:rPr>
          <w:i/>
        </w:rPr>
      </w:pPr>
      <w:r>
        <w:rPr>
          <w:b/>
          <w:bCs/>
          <w:i/>
          <w:color w:val="000000"/>
          <w:spacing w:val="-8"/>
          <w:sz w:val="26"/>
          <w:szCs w:val="26"/>
        </w:rPr>
        <w:t>6</w:t>
      </w:r>
      <w:r w:rsidR="00C82333" w:rsidRPr="00C82333">
        <w:rPr>
          <w:b/>
          <w:bCs/>
          <w:i/>
          <w:color w:val="000000"/>
          <w:spacing w:val="-8"/>
          <w:sz w:val="26"/>
          <w:szCs w:val="26"/>
        </w:rPr>
        <w:t xml:space="preserve">.5 </w:t>
      </w:r>
      <w:r w:rsidR="009E133E" w:rsidRPr="00C82333">
        <w:rPr>
          <w:b/>
          <w:bCs/>
          <w:i/>
          <w:color w:val="000000"/>
          <w:spacing w:val="-8"/>
          <w:sz w:val="26"/>
          <w:szCs w:val="26"/>
        </w:rPr>
        <w:t>Participer à l'activité européenne de la FERPA</w:t>
      </w:r>
    </w:p>
    <w:p w14:paraId="5BBE961A" w14:textId="77777777" w:rsidR="009E133E" w:rsidRDefault="009E133E" w:rsidP="00B645A5">
      <w:pPr>
        <w:shd w:val="clear" w:color="auto" w:fill="FFFFFF"/>
        <w:spacing w:before="269" w:line="274" w:lineRule="exact"/>
        <w:jc w:val="both"/>
      </w:pPr>
      <w:r>
        <w:rPr>
          <w:color w:val="000000"/>
          <w:spacing w:val="-7"/>
          <w:sz w:val="26"/>
          <w:szCs w:val="26"/>
        </w:rPr>
        <w:t>L'UNSA-Retraité est membre de la FERPA (Fédération Européenne des Retraités et Personnes Agées),</w:t>
      </w:r>
      <w:r w:rsidR="00B645A5">
        <w:t xml:space="preserve"> </w:t>
      </w:r>
      <w:r>
        <w:rPr>
          <w:color w:val="000000"/>
          <w:spacing w:val="-3"/>
          <w:sz w:val="26"/>
          <w:szCs w:val="26"/>
        </w:rPr>
        <w:t>qui est le syndicat européen des retraités et personnes âgées.</w:t>
      </w:r>
      <w:r w:rsidR="00B645A5">
        <w:rPr>
          <w:color w:val="000000"/>
          <w:spacing w:val="-3"/>
          <w:sz w:val="26"/>
          <w:szCs w:val="26"/>
        </w:rPr>
        <w:br/>
      </w:r>
    </w:p>
    <w:p w14:paraId="5BBE961B" w14:textId="77777777" w:rsidR="009E133E" w:rsidRDefault="009E133E" w:rsidP="00F24EDF">
      <w:pPr>
        <w:shd w:val="clear" w:color="auto" w:fill="FFFFFF"/>
        <w:spacing w:line="274" w:lineRule="exact"/>
        <w:ind w:left="5"/>
        <w:jc w:val="both"/>
      </w:pPr>
      <w:r>
        <w:rPr>
          <w:color w:val="000000"/>
          <w:spacing w:val="-7"/>
          <w:sz w:val="26"/>
          <w:szCs w:val="26"/>
        </w:rPr>
        <w:t>La FERPA travaille en liaison étroite avec la CES (Confédération Européenne des Syndicats).</w:t>
      </w:r>
    </w:p>
    <w:p w14:paraId="5BBE961C" w14:textId="77777777" w:rsidR="009E133E" w:rsidRDefault="00B645A5" w:rsidP="00F24EDF">
      <w:pPr>
        <w:shd w:val="clear" w:color="auto" w:fill="FFFFFF"/>
        <w:spacing w:line="274" w:lineRule="exact"/>
        <w:ind w:left="10"/>
        <w:jc w:val="both"/>
      </w:pPr>
      <w:r>
        <w:rPr>
          <w:color w:val="000000"/>
          <w:spacing w:val="-7"/>
          <w:sz w:val="26"/>
          <w:szCs w:val="26"/>
        </w:rPr>
        <w:t xml:space="preserve">L'UNSA </w:t>
      </w:r>
      <w:r w:rsidR="009E133E">
        <w:rPr>
          <w:color w:val="000000"/>
          <w:spacing w:val="-7"/>
          <w:sz w:val="26"/>
          <w:szCs w:val="26"/>
        </w:rPr>
        <w:t>Retraités participe activement aux instances et au travail de réflexion de la FERPA.</w:t>
      </w:r>
      <w:r>
        <w:rPr>
          <w:color w:val="000000"/>
          <w:spacing w:val="-7"/>
          <w:sz w:val="26"/>
          <w:szCs w:val="26"/>
        </w:rPr>
        <w:br/>
      </w:r>
    </w:p>
    <w:p w14:paraId="5BBE961D" w14:textId="77777777" w:rsidR="002620D2" w:rsidRDefault="009E133E" w:rsidP="00B645A5">
      <w:pPr>
        <w:shd w:val="clear" w:color="auto" w:fill="FFFFFF"/>
        <w:spacing w:line="274" w:lineRule="exact"/>
        <w:ind w:left="10"/>
        <w:jc w:val="both"/>
      </w:pPr>
      <w:r>
        <w:rPr>
          <w:color w:val="000000"/>
          <w:spacing w:val="-6"/>
          <w:sz w:val="26"/>
          <w:szCs w:val="26"/>
        </w:rPr>
        <w:t>Le rôle de la FERPA est important</w:t>
      </w:r>
      <w:r w:rsidR="00B645A5">
        <w:rPr>
          <w:color w:val="000000"/>
          <w:spacing w:val="-6"/>
          <w:sz w:val="26"/>
          <w:szCs w:val="26"/>
        </w:rPr>
        <w:t xml:space="preserve"> : </w:t>
      </w:r>
      <w:r>
        <w:rPr>
          <w:color w:val="000000"/>
          <w:spacing w:val="-6"/>
          <w:sz w:val="26"/>
          <w:szCs w:val="26"/>
        </w:rPr>
        <w:t>La FERPA intervient auprès des gouvernements, du Parlement</w:t>
      </w:r>
      <w:r w:rsidR="00B645A5">
        <w:t xml:space="preserve"> </w:t>
      </w:r>
      <w:r>
        <w:rPr>
          <w:color w:val="000000"/>
          <w:spacing w:val="-5"/>
          <w:sz w:val="26"/>
          <w:szCs w:val="26"/>
        </w:rPr>
        <w:t>Européen et de la Commission Européenne sur toutes les questions sociales et tout particulièrement sur</w:t>
      </w:r>
      <w:r>
        <w:t xml:space="preserve"> </w:t>
      </w:r>
      <w:r>
        <w:rPr>
          <w:color w:val="000000"/>
          <w:spacing w:val="-4"/>
          <w:sz w:val="26"/>
          <w:szCs w:val="26"/>
        </w:rPr>
        <w:t>les systèmes de retraite et la protection sociale. Elle peut être force de propositions.</w:t>
      </w:r>
    </w:p>
    <w:sectPr w:rsidR="002620D2" w:rsidSect="00DB3C75">
      <w:headerReference w:type="even" r:id="rId9"/>
      <w:headerReference w:type="default" r:id="rId10"/>
      <w:headerReference w:type="first" r:id="rId11"/>
      <w:pgSz w:w="11909" w:h="16834"/>
      <w:pgMar w:top="851" w:right="1134" w:bottom="426"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9622" w14:textId="77777777" w:rsidR="00B26B94" w:rsidRDefault="00B26B94" w:rsidP="00FB4557">
      <w:r>
        <w:separator/>
      </w:r>
    </w:p>
  </w:endnote>
  <w:endnote w:type="continuationSeparator" w:id="0">
    <w:p w14:paraId="5BBE9623" w14:textId="77777777" w:rsidR="00B26B94" w:rsidRDefault="00B26B94" w:rsidP="00FB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E9620" w14:textId="77777777" w:rsidR="00B26B94" w:rsidRDefault="00B26B94" w:rsidP="00FB4557">
      <w:r>
        <w:separator/>
      </w:r>
    </w:p>
  </w:footnote>
  <w:footnote w:type="continuationSeparator" w:id="0">
    <w:p w14:paraId="5BBE9621" w14:textId="77777777" w:rsidR="00B26B94" w:rsidRDefault="00B26B94" w:rsidP="00FB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9624" w14:textId="77777777" w:rsidR="00063D78" w:rsidRDefault="004259E6">
    <w:pPr>
      <w:pStyle w:val="En-tte"/>
    </w:pPr>
    <w:r>
      <w:rPr>
        <w:noProof/>
      </w:rPr>
      <w:pict w14:anchorId="5BBE9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1150" o:spid="_x0000_s6148" type="#_x0000_t136" style="position:absolute;margin-left:0;margin-top:0;width:509.75pt;height:169.9pt;rotation:315;z-index:-251652096;mso-position-horizontal:center;mso-position-horizontal-relative:margin;mso-position-vertical:center;mso-position-vertical-relative:margin" o:allowincell="f" fillcolor="#4f81bd [3204]"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9625" w14:textId="77777777" w:rsidR="00063D78" w:rsidRDefault="004259E6">
    <w:pPr>
      <w:pStyle w:val="En-tte"/>
    </w:pPr>
    <w:r>
      <w:rPr>
        <w:noProof/>
      </w:rPr>
      <w:pict w14:anchorId="5BBE9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1151" o:spid="_x0000_s6149" type="#_x0000_t136" style="position:absolute;margin-left:0;margin-top:0;width:509.75pt;height:169.9pt;rotation:315;z-index:-251650048;mso-position-horizontal:center;mso-position-horizontal-relative:margin;mso-position-vertical:center;mso-position-vertical-relative:margin" o:allowincell="f" fillcolor="#4f81bd [3204]"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9626" w14:textId="77777777" w:rsidR="00063D78" w:rsidRDefault="004259E6">
    <w:pPr>
      <w:pStyle w:val="En-tte"/>
    </w:pPr>
    <w:r>
      <w:rPr>
        <w:noProof/>
      </w:rPr>
      <w:pict w14:anchorId="5BBE9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1149" o:spid="_x0000_s6147" type="#_x0000_t136" style="position:absolute;margin-left:0;margin-top:0;width:509.75pt;height:169.9pt;rotation:315;z-index:-251654144;mso-position-horizontal:center;mso-position-horizontal-relative:margin;mso-position-vertical:center;mso-position-vertical-relative:margin" o:allowincell="f" fillcolor="#4f81bd [3204]"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EC27B2"/>
    <w:lvl w:ilvl="0">
      <w:numFmt w:val="bullet"/>
      <w:lvlText w:val="*"/>
      <w:lvlJc w:val="left"/>
    </w:lvl>
  </w:abstractNum>
  <w:abstractNum w:abstractNumId="1">
    <w:nsid w:val="1588412A"/>
    <w:multiLevelType w:val="multilevel"/>
    <w:tmpl w:val="2F985E16"/>
    <w:lvl w:ilvl="0">
      <w:start w:val="4"/>
      <w:numFmt w:val="decimal"/>
      <w:lvlText w:val="%1"/>
      <w:lvlJc w:val="left"/>
      <w:pPr>
        <w:ind w:left="360" w:hanging="360"/>
      </w:pPr>
      <w:rPr>
        <w:rFonts w:hint="default"/>
        <w:b/>
      </w:rPr>
    </w:lvl>
    <w:lvl w:ilvl="1">
      <w:start w:val="6"/>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
    <w:nsid w:val="1BC472A1"/>
    <w:multiLevelType w:val="multilevel"/>
    <w:tmpl w:val="6102F3CE"/>
    <w:lvl w:ilvl="0">
      <w:start w:val="4"/>
      <w:numFmt w:val="decimal"/>
      <w:lvlText w:val="%1"/>
      <w:lvlJc w:val="left"/>
      <w:pPr>
        <w:ind w:left="360" w:hanging="360"/>
      </w:pPr>
      <w:rPr>
        <w:rFonts w:hint="default"/>
        <w:b/>
      </w:rPr>
    </w:lvl>
    <w:lvl w:ilvl="1">
      <w:start w:val="6"/>
      <w:numFmt w:val="decimal"/>
      <w:lvlText w:val="%1.%2"/>
      <w:lvlJc w:val="left"/>
      <w:pPr>
        <w:ind w:left="927" w:hanging="360"/>
      </w:pPr>
      <w:rPr>
        <w:rFonts w:hint="default"/>
        <w:b/>
        <w:i/>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
    <w:nsid w:val="20B14B60"/>
    <w:multiLevelType w:val="multilevel"/>
    <w:tmpl w:val="A0B85B30"/>
    <w:lvl w:ilvl="0">
      <w:start w:val="1"/>
      <w:numFmt w:val="decimal"/>
      <w:lvlText w:val="%1."/>
      <w:lvlJc w:val="left"/>
      <w:pPr>
        <w:ind w:left="379" w:hanging="360"/>
      </w:pPr>
      <w:rPr>
        <w:rFonts w:hint="default"/>
        <w:b/>
        <w:i w:val="0"/>
        <w:color w:val="000000"/>
        <w:sz w:val="26"/>
      </w:rPr>
    </w:lvl>
    <w:lvl w:ilvl="1">
      <w:start w:val="7"/>
      <w:numFmt w:val="decimal"/>
      <w:isLgl/>
      <w:lvlText w:val="%1.%2"/>
      <w:lvlJc w:val="left"/>
      <w:pPr>
        <w:ind w:left="399" w:hanging="375"/>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9" w:hanging="72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129" w:hanging="1080"/>
      </w:pPr>
      <w:rPr>
        <w:rFonts w:hint="default"/>
      </w:rPr>
    </w:lvl>
    <w:lvl w:ilvl="7">
      <w:start w:val="1"/>
      <w:numFmt w:val="decimal"/>
      <w:isLgl/>
      <w:lvlText w:val="%1.%2.%3.%4.%5.%6.%7.%8"/>
      <w:lvlJc w:val="left"/>
      <w:pPr>
        <w:ind w:left="1494" w:hanging="1440"/>
      </w:pPr>
      <w:rPr>
        <w:rFonts w:hint="default"/>
      </w:rPr>
    </w:lvl>
    <w:lvl w:ilvl="8">
      <w:start w:val="1"/>
      <w:numFmt w:val="decimal"/>
      <w:isLgl/>
      <w:lvlText w:val="%1.%2.%3.%4.%5.%6.%7.%8.%9"/>
      <w:lvlJc w:val="left"/>
      <w:pPr>
        <w:ind w:left="1499" w:hanging="1440"/>
      </w:pPr>
      <w:rPr>
        <w:rFonts w:hint="default"/>
      </w:rPr>
    </w:lvl>
  </w:abstractNum>
  <w:abstractNum w:abstractNumId="4">
    <w:nsid w:val="3A417CBF"/>
    <w:multiLevelType w:val="multilevel"/>
    <w:tmpl w:val="07AA77FC"/>
    <w:lvl w:ilvl="0">
      <w:start w:val="4"/>
      <w:numFmt w:val="decimal"/>
      <w:lvlText w:val="%1."/>
      <w:lvlJc w:val="left"/>
      <w:pPr>
        <w:ind w:left="720" w:hanging="360"/>
      </w:pPr>
      <w:rPr>
        <w:rFonts w:hint="default"/>
        <w:color w:val="000000"/>
      </w:rPr>
    </w:lvl>
    <w:lvl w:ilvl="1">
      <w:start w:val="2"/>
      <w:numFmt w:val="decimal"/>
      <w:isLgl/>
      <w:lvlText w:val="%1.%2"/>
      <w:lvlJc w:val="left"/>
      <w:pPr>
        <w:ind w:left="942" w:hanging="375"/>
      </w:pPr>
      <w:rPr>
        <w:rFonts w:hint="default"/>
        <w:b/>
        <w:i/>
        <w:sz w:val="26"/>
        <w:szCs w:val="26"/>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b/>
        <w:i w:val="0"/>
      </w:rPr>
    </w:lvl>
    <w:lvl w:ilvl="4">
      <w:start w:val="1"/>
      <w:numFmt w:val="decimal"/>
      <w:isLgl/>
      <w:lvlText w:val="%1.%2.%3.%4.%5"/>
      <w:lvlJc w:val="left"/>
      <w:pPr>
        <w:ind w:left="1908" w:hanging="720"/>
      </w:pPr>
      <w:rPr>
        <w:rFonts w:hint="default"/>
        <w:b/>
        <w:i w:val="0"/>
      </w:rPr>
    </w:lvl>
    <w:lvl w:ilvl="5">
      <w:start w:val="1"/>
      <w:numFmt w:val="decimal"/>
      <w:isLgl/>
      <w:lvlText w:val="%1.%2.%3.%4.%5.%6"/>
      <w:lvlJc w:val="left"/>
      <w:pPr>
        <w:ind w:left="2475" w:hanging="1080"/>
      </w:pPr>
      <w:rPr>
        <w:rFonts w:hint="default"/>
        <w:b/>
        <w:i w:val="0"/>
      </w:rPr>
    </w:lvl>
    <w:lvl w:ilvl="6">
      <w:start w:val="1"/>
      <w:numFmt w:val="decimal"/>
      <w:isLgl/>
      <w:lvlText w:val="%1.%2.%3.%4.%5.%6.%7"/>
      <w:lvlJc w:val="left"/>
      <w:pPr>
        <w:ind w:left="2682" w:hanging="1080"/>
      </w:pPr>
      <w:rPr>
        <w:rFonts w:hint="default"/>
        <w:b/>
        <w:i w:val="0"/>
      </w:rPr>
    </w:lvl>
    <w:lvl w:ilvl="7">
      <w:start w:val="1"/>
      <w:numFmt w:val="decimal"/>
      <w:isLgl/>
      <w:lvlText w:val="%1.%2.%3.%4.%5.%6.%7.%8"/>
      <w:lvlJc w:val="left"/>
      <w:pPr>
        <w:ind w:left="3249" w:hanging="1440"/>
      </w:pPr>
      <w:rPr>
        <w:rFonts w:hint="default"/>
        <w:b/>
        <w:i w:val="0"/>
      </w:rPr>
    </w:lvl>
    <w:lvl w:ilvl="8">
      <w:start w:val="1"/>
      <w:numFmt w:val="decimal"/>
      <w:isLgl/>
      <w:lvlText w:val="%1.%2.%3.%4.%5.%6.%7.%8.%9"/>
      <w:lvlJc w:val="left"/>
      <w:pPr>
        <w:ind w:left="3456" w:hanging="1440"/>
      </w:pPr>
      <w:rPr>
        <w:rFonts w:hint="default"/>
        <w:b/>
        <w:i w:val="0"/>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50"/>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0D2"/>
    <w:rsid w:val="00003933"/>
    <w:rsid w:val="00063D78"/>
    <w:rsid w:val="0010484A"/>
    <w:rsid w:val="001A2FA1"/>
    <w:rsid w:val="001A5D82"/>
    <w:rsid w:val="001D1811"/>
    <w:rsid w:val="002620D2"/>
    <w:rsid w:val="002658EB"/>
    <w:rsid w:val="002A571E"/>
    <w:rsid w:val="0031284F"/>
    <w:rsid w:val="003F7284"/>
    <w:rsid w:val="004259E6"/>
    <w:rsid w:val="00541FE9"/>
    <w:rsid w:val="00613AF8"/>
    <w:rsid w:val="006731B1"/>
    <w:rsid w:val="00683050"/>
    <w:rsid w:val="007960FC"/>
    <w:rsid w:val="007A3BDC"/>
    <w:rsid w:val="007B4B06"/>
    <w:rsid w:val="008C2BD6"/>
    <w:rsid w:val="00945DE0"/>
    <w:rsid w:val="00981580"/>
    <w:rsid w:val="009C2E27"/>
    <w:rsid w:val="009E133E"/>
    <w:rsid w:val="00A03F3F"/>
    <w:rsid w:val="00A6395F"/>
    <w:rsid w:val="00AE2C1A"/>
    <w:rsid w:val="00B26B94"/>
    <w:rsid w:val="00B645A5"/>
    <w:rsid w:val="00B81017"/>
    <w:rsid w:val="00BC1A0F"/>
    <w:rsid w:val="00BD2376"/>
    <w:rsid w:val="00BF6DF2"/>
    <w:rsid w:val="00C82333"/>
    <w:rsid w:val="00CB2F11"/>
    <w:rsid w:val="00CD5F40"/>
    <w:rsid w:val="00CD67B9"/>
    <w:rsid w:val="00CE1886"/>
    <w:rsid w:val="00D216E5"/>
    <w:rsid w:val="00D75669"/>
    <w:rsid w:val="00D931B5"/>
    <w:rsid w:val="00DB3C75"/>
    <w:rsid w:val="00DE272A"/>
    <w:rsid w:val="00E501AD"/>
    <w:rsid w:val="00F24EDF"/>
    <w:rsid w:val="00F30C02"/>
    <w:rsid w:val="00F822ED"/>
    <w:rsid w:val="00FB4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0"/>
    <o:shapelayout v:ext="edit">
      <o:idmap v:ext="edit" data="1"/>
    </o:shapelayout>
  </w:shapeDefaults>
  <w:decimalSymbol w:val=","/>
  <w:listSeparator w:val=";"/>
  <w14:docId w14:val="5BBE9523"/>
  <w15:docId w15:val="{1B80E426-542D-48EC-8032-2D03459C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B1"/>
    <w:pPr>
      <w:widowControl w:val="0"/>
      <w:autoSpaceDE w:val="0"/>
      <w:autoSpaceDN w:val="0"/>
      <w:adjustRightInd w:val="0"/>
      <w:spacing w:after="0" w:line="240" w:lineRule="auto"/>
    </w:pPr>
    <w:rPr>
      <w:rFonts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284F"/>
    <w:pPr>
      <w:ind w:left="720"/>
      <w:contextualSpacing/>
    </w:pPr>
  </w:style>
  <w:style w:type="paragraph" w:styleId="En-tte">
    <w:name w:val="header"/>
    <w:basedOn w:val="Normal"/>
    <w:link w:val="En-tteCar"/>
    <w:uiPriority w:val="99"/>
    <w:unhideWhenUsed/>
    <w:rsid w:val="00FB4557"/>
    <w:pPr>
      <w:tabs>
        <w:tab w:val="center" w:pos="4536"/>
        <w:tab w:val="right" w:pos="9072"/>
      </w:tabs>
    </w:pPr>
  </w:style>
  <w:style w:type="character" w:customStyle="1" w:styleId="En-tteCar">
    <w:name w:val="En-tête Car"/>
    <w:basedOn w:val="Policepardfaut"/>
    <w:link w:val="En-tte"/>
    <w:uiPriority w:val="99"/>
    <w:rsid w:val="00FB4557"/>
    <w:rPr>
      <w:rFonts w:hAnsi="Times New Roman" w:cs="Times New Roman"/>
      <w:sz w:val="20"/>
      <w:szCs w:val="20"/>
    </w:rPr>
  </w:style>
  <w:style w:type="paragraph" w:styleId="Pieddepage">
    <w:name w:val="footer"/>
    <w:basedOn w:val="Normal"/>
    <w:link w:val="PieddepageCar"/>
    <w:uiPriority w:val="99"/>
    <w:unhideWhenUsed/>
    <w:rsid w:val="00FB4557"/>
    <w:pPr>
      <w:tabs>
        <w:tab w:val="center" w:pos="4536"/>
        <w:tab w:val="right" w:pos="9072"/>
      </w:tabs>
    </w:pPr>
  </w:style>
  <w:style w:type="character" w:customStyle="1" w:styleId="PieddepageCar">
    <w:name w:val="Pied de page Car"/>
    <w:basedOn w:val="Policepardfaut"/>
    <w:link w:val="Pieddepage"/>
    <w:uiPriority w:val="99"/>
    <w:rsid w:val="00FB4557"/>
    <w:rPr>
      <w:rFonts w:hAnsi="Times New Roman" w:cs="Times New Roman"/>
      <w:sz w:val="20"/>
      <w:szCs w:val="20"/>
    </w:rPr>
  </w:style>
  <w:style w:type="paragraph" w:customStyle="1" w:styleId="Standard">
    <w:name w:val="Standard"/>
    <w:qFormat/>
    <w:rsid w:val="009C2E27"/>
    <w:pPr>
      <w:widowControl w:val="0"/>
      <w:suppressAutoHyphens/>
      <w:spacing w:after="0" w:line="240" w:lineRule="auto"/>
    </w:pPr>
    <w:rPr>
      <w:rFonts w:eastAsia="Lucida Sans Unicode" w:hAnsi="Times New Roman" w:cs="Tahoma"/>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8C4DA-F455-431A-907A-5444880C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4095</Words>
  <Characters>22524</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Castel</dc:creator>
  <cp:lastModifiedBy>Luc Bentz</cp:lastModifiedBy>
  <cp:revision>31</cp:revision>
  <cp:lastPrinted>2014-11-07T10:32:00Z</cp:lastPrinted>
  <dcterms:created xsi:type="dcterms:W3CDTF">2014-10-30T12:49:00Z</dcterms:created>
  <dcterms:modified xsi:type="dcterms:W3CDTF">2014-12-15T06:22:00Z</dcterms:modified>
</cp:coreProperties>
</file>