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D2" w:rsidRDefault="00B078D2" w:rsidP="003D031B">
      <w:pPr>
        <w:pStyle w:val="Corpsdetexte"/>
        <w:jc w:val="both"/>
        <w:rPr>
          <w:rFonts w:asciiTheme="minorHAnsi" w:hAnsiTheme="minorHAnsi"/>
          <w:sz w:val="22"/>
        </w:rPr>
      </w:pPr>
    </w:p>
    <w:p w:rsidR="00D20F39" w:rsidRPr="0081683F" w:rsidRDefault="00D20F39" w:rsidP="00B078D2">
      <w:pPr>
        <w:pStyle w:val="Corpsdetexte"/>
        <w:jc w:val="both"/>
        <w:rPr>
          <w:rFonts w:asciiTheme="minorHAnsi" w:hAnsiTheme="minorHAnsi"/>
          <w:sz w:val="22"/>
        </w:rPr>
      </w:pPr>
      <w:r w:rsidRPr="0081683F">
        <w:rPr>
          <w:rFonts w:asciiTheme="minorHAnsi" w:hAnsiTheme="minorHAnsi"/>
          <w:sz w:val="22"/>
        </w:rPr>
        <w:t xml:space="preserve">Paris, le </w:t>
      </w:r>
      <w:r w:rsidR="00B078D2">
        <w:rPr>
          <w:rFonts w:asciiTheme="minorHAnsi" w:hAnsiTheme="minorHAnsi"/>
          <w:sz w:val="22"/>
        </w:rPr>
        <w:t>30 juin 2014</w:t>
      </w:r>
    </w:p>
    <w:p w:rsidR="00D20F39" w:rsidRPr="0081683F" w:rsidRDefault="0081683F" w:rsidP="00D20F39">
      <w:pPr>
        <w:pStyle w:val="Corpsdetexte"/>
        <w:ind w:left="4963"/>
        <w:jc w:val="both"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à</w:t>
      </w:r>
      <w:proofErr w:type="gramEnd"/>
    </w:p>
    <w:p w:rsidR="00B078D2" w:rsidRDefault="009C343B" w:rsidP="00B078D2">
      <w:pPr>
        <w:pStyle w:val="Corpsdetexte"/>
        <w:ind w:left="4963"/>
        <w:jc w:val="both"/>
        <w:rPr>
          <w:rFonts w:asciiTheme="minorHAnsi" w:hAnsiTheme="minorHAnsi"/>
          <w:sz w:val="22"/>
        </w:rPr>
      </w:pPr>
      <w:r w:rsidRPr="009C343B">
        <w:rPr>
          <w:rFonts w:asciiTheme="minorHAnsi" w:hAnsiTheme="minorHAnsi"/>
          <w:sz w:val="22"/>
        </w:rPr>
        <w:t>CONFEMEN</w:t>
      </w:r>
    </w:p>
    <w:p w:rsidR="00B078D2" w:rsidRPr="0081683F" w:rsidRDefault="00B078D2">
      <w:pPr>
        <w:pStyle w:val="Corpsdetexte"/>
        <w:jc w:val="both"/>
        <w:rPr>
          <w:rFonts w:asciiTheme="minorHAnsi" w:hAnsiTheme="minorHAnsi"/>
          <w:sz w:val="22"/>
        </w:rPr>
      </w:pPr>
    </w:p>
    <w:p w:rsidR="00F638CE" w:rsidRPr="0081683F" w:rsidRDefault="00F638CE" w:rsidP="0081683F">
      <w:pPr>
        <w:pStyle w:val="Corpsdetexte"/>
        <w:spacing w:after="0"/>
        <w:jc w:val="both"/>
        <w:rPr>
          <w:rFonts w:asciiTheme="minorHAnsi" w:hAnsiTheme="minorHAnsi"/>
          <w:sz w:val="22"/>
        </w:rPr>
      </w:pPr>
      <w:r w:rsidRPr="0081683F">
        <w:rPr>
          <w:rFonts w:asciiTheme="minorHAnsi" w:hAnsiTheme="minorHAnsi"/>
          <w:sz w:val="22"/>
        </w:rPr>
        <w:t xml:space="preserve">Mesdames et messieurs les ministres de l'éducation et des gouvernements de la francophonie, </w:t>
      </w:r>
    </w:p>
    <w:p w:rsidR="0081683F" w:rsidRDefault="0081683F" w:rsidP="0081683F">
      <w:pPr>
        <w:pStyle w:val="Corpsdetexte"/>
        <w:spacing w:after="0"/>
        <w:jc w:val="both"/>
        <w:rPr>
          <w:rFonts w:asciiTheme="minorHAnsi" w:hAnsiTheme="minorHAnsi"/>
          <w:sz w:val="22"/>
        </w:rPr>
      </w:pPr>
    </w:p>
    <w:p w:rsidR="0081683F" w:rsidRDefault="00F638CE" w:rsidP="0081683F">
      <w:pPr>
        <w:pStyle w:val="Corpsdetexte"/>
        <w:spacing w:after="0" w:line="276" w:lineRule="auto"/>
        <w:jc w:val="both"/>
        <w:rPr>
          <w:rFonts w:asciiTheme="minorHAnsi" w:hAnsiTheme="minorHAnsi"/>
          <w:sz w:val="22"/>
        </w:rPr>
      </w:pPr>
      <w:r w:rsidRPr="0081683F">
        <w:rPr>
          <w:rFonts w:asciiTheme="minorHAnsi" w:hAnsiTheme="minorHAnsi"/>
          <w:sz w:val="22"/>
        </w:rPr>
        <w:t>Le CSFEF</w:t>
      </w:r>
      <w:r w:rsidR="00D20F39" w:rsidRPr="0081683F">
        <w:rPr>
          <w:rFonts w:asciiTheme="minorHAnsi" w:hAnsiTheme="minorHAnsi"/>
          <w:sz w:val="22"/>
        </w:rPr>
        <w:t>,</w:t>
      </w:r>
      <w:r w:rsidRPr="0081683F">
        <w:rPr>
          <w:rFonts w:asciiTheme="minorHAnsi" w:hAnsiTheme="minorHAnsi"/>
          <w:sz w:val="22"/>
        </w:rPr>
        <w:t xml:space="preserve"> réuni en bureau à Montréal</w:t>
      </w:r>
      <w:r w:rsidR="00D20F39" w:rsidRPr="0081683F">
        <w:rPr>
          <w:rFonts w:asciiTheme="minorHAnsi" w:hAnsiTheme="minorHAnsi"/>
          <w:sz w:val="22"/>
        </w:rPr>
        <w:t>,</w:t>
      </w:r>
      <w:r w:rsidRPr="0081683F">
        <w:rPr>
          <w:rFonts w:asciiTheme="minorHAnsi" w:hAnsiTheme="minorHAnsi"/>
          <w:sz w:val="22"/>
        </w:rPr>
        <w:t xml:space="preserve"> vous alerte sur la situation de l'éducation  et de  la langue française en francophonie.</w:t>
      </w:r>
    </w:p>
    <w:p w:rsidR="0081683F" w:rsidRDefault="0081683F" w:rsidP="0081683F">
      <w:pPr>
        <w:pStyle w:val="Corpsdetexte"/>
        <w:spacing w:after="0" w:line="276" w:lineRule="auto"/>
        <w:jc w:val="both"/>
        <w:rPr>
          <w:rFonts w:asciiTheme="minorHAnsi" w:hAnsiTheme="minorHAnsi"/>
          <w:sz w:val="22"/>
        </w:rPr>
      </w:pPr>
    </w:p>
    <w:p w:rsidR="00F638CE" w:rsidRPr="0081683F" w:rsidRDefault="00F638CE" w:rsidP="0081683F">
      <w:pPr>
        <w:pStyle w:val="Corpsdetexte"/>
        <w:spacing w:line="276" w:lineRule="auto"/>
        <w:jc w:val="both"/>
        <w:rPr>
          <w:rFonts w:asciiTheme="minorHAnsi" w:hAnsiTheme="minorHAnsi"/>
          <w:sz w:val="22"/>
        </w:rPr>
      </w:pPr>
      <w:r w:rsidRPr="0081683F">
        <w:rPr>
          <w:rFonts w:asciiTheme="minorHAnsi" w:hAnsiTheme="minorHAnsi"/>
          <w:sz w:val="22"/>
        </w:rPr>
        <w:t xml:space="preserve">Les membres du CSFEF participaient tous au point d’étape de la campagne mondiale de l’Internationale de l’Éducation (IE) organisée à Montréal. Ils </w:t>
      </w:r>
      <w:r w:rsidR="002A5568" w:rsidRPr="0081683F">
        <w:rPr>
          <w:rFonts w:asciiTheme="minorHAnsi" w:hAnsiTheme="minorHAnsi"/>
          <w:sz w:val="22"/>
        </w:rPr>
        <w:t xml:space="preserve">ont  constaté </w:t>
      </w:r>
      <w:r w:rsidRPr="0081683F">
        <w:rPr>
          <w:rFonts w:asciiTheme="minorHAnsi" w:hAnsiTheme="minorHAnsi"/>
          <w:sz w:val="22"/>
        </w:rPr>
        <w:t>que toutes les strates de l’éducation sont touchées par la crise économique, tous les systèmes éducatifs subissent un même vent de réformes qui ne sembl</w:t>
      </w:r>
      <w:r w:rsidR="0081683F">
        <w:rPr>
          <w:rFonts w:asciiTheme="minorHAnsi" w:hAnsiTheme="minorHAnsi"/>
          <w:kern w:val="22"/>
          <w:sz w:val="22"/>
        </w:rPr>
        <w:t>e</w:t>
      </w:r>
      <w:r w:rsidRPr="0081683F">
        <w:rPr>
          <w:rFonts w:asciiTheme="minorHAnsi" w:hAnsiTheme="minorHAnsi"/>
          <w:sz w:val="22"/>
        </w:rPr>
        <w:t xml:space="preserve"> pas aller dans le sens d’une éducation de qualité. </w:t>
      </w:r>
    </w:p>
    <w:p w:rsidR="00F638CE" w:rsidRPr="0081683F" w:rsidRDefault="00F638CE" w:rsidP="00B078D2">
      <w:pPr>
        <w:pStyle w:val="Corpsdetexte"/>
        <w:spacing w:before="240" w:line="276" w:lineRule="auto"/>
        <w:jc w:val="both"/>
        <w:rPr>
          <w:rStyle w:val="Accentuation"/>
          <w:rFonts w:asciiTheme="minorHAnsi" w:hAnsiTheme="minorHAnsi"/>
          <w:i w:val="0"/>
          <w:iCs w:val="0"/>
          <w:sz w:val="22"/>
        </w:rPr>
      </w:pPr>
      <w:r w:rsidRPr="0081683F">
        <w:rPr>
          <w:rFonts w:asciiTheme="minorHAnsi" w:hAnsiTheme="minorHAnsi"/>
          <w:sz w:val="22"/>
        </w:rPr>
        <w:t xml:space="preserve">Cette éducation de qualité exige des enseignantes et des enseignants formés et recrutés avec un haut niveau de qualification afin de préparer les jeunes générations à devenir des citoyens autonomes, possédant un esprit critique et capables de véhiculer les valeurs attachées à la culture francophone.              </w:t>
      </w:r>
    </w:p>
    <w:p w:rsidR="00F638CE" w:rsidRPr="0081683F" w:rsidRDefault="00F638CE" w:rsidP="00B078D2">
      <w:pPr>
        <w:pStyle w:val="Corpsdetexte"/>
        <w:spacing w:before="240" w:line="276" w:lineRule="auto"/>
        <w:jc w:val="both"/>
        <w:rPr>
          <w:rFonts w:asciiTheme="minorHAnsi" w:hAnsiTheme="minorHAnsi"/>
          <w:sz w:val="22"/>
        </w:rPr>
      </w:pPr>
      <w:r w:rsidRPr="0081683F">
        <w:rPr>
          <w:rStyle w:val="Accentuation"/>
          <w:rFonts w:asciiTheme="minorHAnsi" w:hAnsiTheme="minorHAnsi"/>
          <w:i w:val="0"/>
          <w:iCs w:val="0"/>
          <w:sz w:val="22"/>
        </w:rPr>
        <w:t>Le CSFEF rappelle l'attachement des syndicats francophones de voir maintenue l'éducation publique  en tête des Objectifs de Développement post 2015</w:t>
      </w:r>
      <w:r w:rsidRPr="0081683F">
        <w:rPr>
          <w:rFonts w:asciiTheme="minorHAnsi" w:hAnsiTheme="minorHAnsi"/>
          <w:sz w:val="22"/>
        </w:rPr>
        <w:t xml:space="preserve"> puisqu'il existe encore 57 millions d'enfants dans le monde qui ne sont pas scolarisés, dont plus de la moitié sont des filles. </w:t>
      </w:r>
    </w:p>
    <w:p w:rsidR="00F638CE" w:rsidRPr="0081683F" w:rsidRDefault="00F638CE" w:rsidP="00B078D2">
      <w:pPr>
        <w:pStyle w:val="Corpsdetexte"/>
        <w:spacing w:before="240" w:line="276" w:lineRule="auto"/>
        <w:jc w:val="both"/>
        <w:rPr>
          <w:rFonts w:asciiTheme="minorHAnsi" w:hAnsiTheme="minorHAnsi"/>
          <w:sz w:val="22"/>
        </w:rPr>
      </w:pPr>
      <w:r w:rsidRPr="0081683F">
        <w:rPr>
          <w:rFonts w:asciiTheme="minorHAnsi" w:hAnsiTheme="minorHAnsi"/>
          <w:sz w:val="22"/>
        </w:rPr>
        <w:t xml:space="preserve">Par ailleurs, le CSFEF note que les pays du Nord et du Sud de la francophonie partagent un sort commun quant à la progression de </w:t>
      </w:r>
      <w:r w:rsidR="00FB04DE" w:rsidRPr="0081683F">
        <w:rPr>
          <w:rFonts w:asciiTheme="minorHAnsi" w:hAnsiTheme="minorHAnsi"/>
          <w:sz w:val="22"/>
        </w:rPr>
        <w:t>l’analphabétisme :</w:t>
      </w:r>
      <w:r w:rsidRPr="0081683F">
        <w:rPr>
          <w:rFonts w:asciiTheme="minorHAnsi" w:hAnsiTheme="minorHAnsi"/>
          <w:sz w:val="22"/>
        </w:rPr>
        <w:t xml:space="preserve"> hausse de 6 points</w:t>
      </w:r>
      <w:r w:rsidRPr="0081683F">
        <w:rPr>
          <w:rFonts w:asciiTheme="minorHAnsi" w:hAnsiTheme="minorHAnsi"/>
          <w:sz w:val="22"/>
          <w:vertAlign w:val="subscript"/>
        </w:rPr>
        <w:t>(1990)</w:t>
      </w:r>
      <w:r w:rsidRPr="0081683F">
        <w:rPr>
          <w:rFonts w:asciiTheme="minorHAnsi" w:hAnsiTheme="minorHAnsi"/>
          <w:sz w:val="22"/>
        </w:rPr>
        <w:t xml:space="preserve"> au plan mondial, avec des taux importants en Asie du Sud  et en Afrique Subsaharienne notamment, mais également dans les</w:t>
      </w:r>
      <w:r w:rsidR="00FB04DE" w:rsidRPr="0081683F">
        <w:rPr>
          <w:rFonts w:asciiTheme="minorHAnsi" w:hAnsiTheme="minorHAnsi"/>
          <w:sz w:val="22"/>
        </w:rPr>
        <w:t xml:space="preserve"> pays de l'OCDE francophones : </w:t>
      </w:r>
      <w:r w:rsidRPr="0081683F">
        <w:rPr>
          <w:rFonts w:asciiTheme="minorHAnsi" w:hAnsiTheme="minorHAnsi"/>
          <w:sz w:val="22"/>
        </w:rPr>
        <w:t>7% de la population active en France et 19 % au Canada.</w:t>
      </w:r>
    </w:p>
    <w:p w:rsidR="00F638CE" w:rsidRPr="0081683F" w:rsidRDefault="00F638CE" w:rsidP="00B078D2">
      <w:pPr>
        <w:pStyle w:val="Corpsdetexte"/>
        <w:spacing w:before="240" w:line="276" w:lineRule="auto"/>
        <w:jc w:val="both"/>
        <w:rPr>
          <w:rStyle w:val="Accentuation"/>
          <w:rFonts w:asciiTheme="minorHAnsi" w:hAnsiTheme="minorHAnsi"/>
          <w:i w:val="0"/>
          <w:iCs w:val="0"/>
          <w:sz w:val="22"/>
        </w:rPr>
      </w:pPr>
      <w:r w:rsidRPr="0081683F">
        <w:rPr>
          <w:rFonts w:asciiTheme="minorHAnsi" w:hAnsiTheme="minorHAnsi"/>
          <w:sz w:val="22"/>
        </w:rPr>
        <w:t xml:space="preserve">Ces chiffres s'expliquent notamment par un abandon précoce de l'école avant la fin de la scolarité obligatoire amplifié, dans les zones rurales,  par l'éloignement des structures d'éducation publique.                                                                                        </w:t>
      </w:r>
    </w:p>
    <w:p w:rsidR="00FB04DE" w:rsidRPr="0081683F" w:rsidRDefault="00F638CE" w:rsidP="00B078D2">
      <w:pPr>
        <w:pStyle w:val="Corpsdetexte"/>
        <w:spacing w:before="240" w:line="276" w:lineRule="auto"/>
        <w:jc w:val="both"/>
        <w:rPr>
          <w:rFonts w:asciiTheme="minorHAnsi" w:hAnsiTheme="minorHAnsi"/>
          <w:sz w:val="22"/>
        </w:rPr>
      </w:pPr>
      <w:r w:rsidRPr="0081683F">
        <w:rPr>
          <w:rStyle w:val="Accentuation"/>
          <w:rFonts w:asciiTheme="minorHAnsi" w:hAnsiTheme="minorHAnsi"/>
          <w:i w:val="0"/>
          <w:iCs w:val="0"/>
          <w:sz w:val="22"/>
          <w:szCs w:val="20"/>
        </w:rPr>
        <w:t>Dans ce contexte,</w:t>
      </w:r>
      <w:r w:rsidR="002A5568" w:rsidRPr="0081683F">
        <w:rPr>
          <w:rStyle w:val="Accentuation"/>
          <w:rFonts w:asciiTheme="minorHAnsi" w:hAnsiTheme="minorHAnsi"/>
          <w:i w:val="0"/>
          <w:iCs w:val="0"/>
          <w:sz w:val="22"/>
          <w:szCs w:val="20"/>
        </w:rPr>
        <w:t xml:space="preserve"> </w:t>
      </w:r>
      <w:r w:rsidR="00D20F39" w:rsidRPr="0081683F">
        <w:rPr>
          <w:rFonts w:asciiTheme="minorHAnsi" w:hAnsiTheme="minorHAnsi"/>
          <w:kern w:val="2"/>
          <w:sz w:val="22"/>
          <w:szCs w:val="20"/>
        </w:rPr>
        <w:t>alors même que l'évolution démographique de l’Afrique d'ici 2050 devrait nous permettre d'anticiper une croissance importante de locuteurs francophones</w:t>
      </w:r>
      <w:r w:rsidR="00D20F39" w:rsidRPr="0081683F">
        <w:rPr>
          <w:rFonts w:asciiTheme="minorHAnsi" w:hAnsiTheme="minorHAnsi"/>
          <w:i/>
          <w:kern w:val="2"/>
          <w:sz w:val="22"/>
          <w:szCs w:val="20"/>
        </w:rPr>
        <w:t xml:space="preserve">, </w:t>
      </w:r>
      <w:r w:rsidRPr="0081683F">
        <w:rPr>
          <w:rStyle w:val="Accentuation"/>
          <w:rFonts w:asciiTheme="minorHAnsi" w:hAnsiTheme="minorHAnsi"/>
          <w:i w:val="0"/>
          <w:iCs w:val="0"/>
          <w:sz w:val="22"/>
          <w:szCs w:val="20"/>
        </w:rPr>
        <w:t>l</w:t>
      </w:r>
      <w:r w:rsidRPr="0081683F">
        <w:rPr>
          <w:rFonts w:asciiTheme="minorHAnsi" w:hAnsiTheme="minorHAnsi"/>
          <w:sz w:val="22"/>
          <w:szCs w:val="20"/>
        </w:rPr>
        <w:t>a langue française</w:t>
      </w:r>
      <w:r w:rsidR="00D20F39" w:rsidRPr="0081683F">
        <w:rPr>
          <w:rFonts w:asciiTheme="minorHAnsi" w:hAnsiTheme="minorHAnsi"/>
          <w:sz w:val="22"/>
          <w:szCs w:val="20"/>
        </w:rPr>
        <w:t xml:space="preserve"> </w:t>
      </w:r>
      <w:r w:rsidRPr="0081683F">
        <w:rPr>
          <w:rFonts w:asciiTheme="minorHAnsi" w:hAnsiTheme="minorHAnsi"/>
          <w:sz w:val="22"/>
          <w:szCs w:val="20"/>
        </w:rPr>
        <w:t>subit au quotidien des assauts qui inquiètent le CSFEF : les</w:t>
      </w:r>
      <w:r w:rsidRPr="0081683F">
        <w:rPr>
          <w:rFonts w:asciiTheme="minorHAnsi" w:hAnsiTheme="minorHAnsi"/>
          <w:sz w:val="28"/>
        </w:rPr>
        <w:t xml:space="preserve"> </w:t>
      </w:r>
      <w:r w:rsidRPr="0081683F">
        <w:rPr>
          <w:rFonts w:asciiTheme="minorHAnsi" w:hAnsiTheme="minorHAnsi"/>
          <w:sz w:val="22"/>
        </w:rPr>
        <w:t>représentants syndicaux suisses, québécois et ontariens -</w:t>
      </w:r>
      <w:r w:rsidRPr="0081683F">
        <w:rPr>
          <w:rStyle w:val="Accentuation"/>
          <w:rFonts w:asciiTheme="minorHAnsi" w:hAnsiTheme="minorHAnsi"/>
          <w:iCs w:val="0"/>
          <w:sz w:val="22"/>
        </w:rPr>
        <w:t>membres du bureau</w:t>
      </w:r>
      <w:r w:rsidRPr="0081683F">
        <w:rPr>
          <w:rFonts w:asciiTheme="minorHAnsi" w:hAnsiTheme="minorHAnsi"/>
          <w:sz w:val="22"/>
        </w:rPr>
        <w:t>- pointent un recul notoire de la langue française (pourtant officielle) dans sa pratique courante au bénéfice</w:t>
      </w:r>
      <w:r w:rsidR="00FB04DE" w:rsidRPr="0081683F">
        <w:rPr>
          <w:rFonts w:asciiTheme="minorHAnsi" w:hAnsiTheme="minorHAnsi"/>
          <w:sz w:val="22"/>
        </w:rPr>
        <w:t xml:space="preserve"> de l’allemand et de l’anglais.</w:t>
      </w:r>
    </w:p>
    <w:p w:rsidR="0081683F" w:rsidRDefault="00F638CE" w:rsidP="00B078D2">
      <w:pPr>
        <w:pStyle w:val="Corpsdetexte"/>
        <w:spacing w:before="240" w:line="276" w:lineRule="auto"/>
        <w:jc w:val="both"/>
        <w:rPr>
          <w:rFonts w:asciiTheme="minorHAnsi" w:hAnsiTheme="minorHAnsi"/>
          <w:sz w:val="22"/>
        </w:rPr>
      </w:pPr>
      <w:r w:rsidRPr="0081683F">
        <w:rPr>
          <w:rFonts w:asciiTheme="minorHAnsi" w:hAnsiTheme="minorHAnsi"/>
          <w:sz w:val="22"/>
        </w:rPr>
        <w:t xml:space="preserve">Le CSFEF vous demande, Mesdames et messieurs les ministres de l'éducation et des gouvernements de la francophonie, de vous prononcer, comme le CSFEF, en faveur de la </w:t>
      </w:r>
      <w:r w:rsidRPr="00B078D2">
        <w:rPr>
          <w:rFonts w:asciiTheme="minorHAnsi" w:hAnsiTheme="minorHAnsi"/>
          <w:sz w:val="22"/>
        </w:rPr>
        <w:t xml:space="preserve">campagne </w:t>
      </w:r>
      <w:r w:rsidRPr="00B078D2">
        <w:rPr>
          <w:rFonts w:asciiTheme="minorHAnsi" w:hAnsiTheme="minorHAnsi"/>
          <w:b/>
          <w:sz w:val="22"/>
        </w:rPr>
        <w:t xml:space="preserve">« Uni(e)s pour l'éducation publique de qualité » </w:t>
      </w:r>
      <w:r w:rsidRPr="0081683F">
        <w:rPr>
          <w:rFonts w:asciiTheme="minorHAnsi" w:hAnsiTheme="minorHAnsi"/>
          <w:sz w:val="22"/>
        </w:rPr>
        <w:t>et d'investir, a minima,  à hauteur de 8 % du PIB dans le secteur de l'éducation publique afin de rattraper le retard et de promouvoir une politique de l'éducation</w:t>
      </w:r>
      <w:r w:rsidR="002A5568" w:rsidRPr="0081683F">
        <w:rPr>
          <w:rFonts w:asciiTheme="minorHAnsi" w:hAnsiTheme="minorHAnsi"/>
          <w:sz w:val="22"/>
        </w:rPr>
        <w:t xml:space="preserve"> ambitieuse</w:t>
      </w:r>
      <w:r w:rsidR="0081683F">
        <w:rPr>
          <w:rFonts w:asciiTheme="minorHAnsi" w:hAnsiTheme="minorHAnsi"/>
          <w:sz w:val="22"/>
        </w:rPr>
        <w:t>.</w:t>
      </w:r>
    </w:p>
    <w:p w:rsidR="00F638CE" w:rsidRPr="0081683F" w:rsidRDefault="00F638CE" w:rsidP="00B078D2">
      <w:pPr>
        <w:pStyle w:val="Corpsdetexte"/>
        <w:spacing w:before="240" w:line="276" w:lineRule="auto"/>
        <w:jc w:val="both"/>
        <w:rPr>
          <w:rFonts w:asciiTheme="minorHAnsi" w:hAnsiTheme="minorHAnsi"/>
          <w:sz w:val="22"/>
        </w:rPr>
      </w:pPr>
      <w:r w:rsidRPr="0081683F">
        <w:rPr>
          <w:rFonts w:asciiTheme="minorHAnsi" w:hAnsiTheme="minorHAnsi"/>
          <w:sz w:val="22"/>
        </w:rPr>
        <w:lastRenderedPageBreak/>
        <w:t>Le CSFEF rappelle  que l'éducation est un rempart contre la pauvreté et un des premiers leviers de développement d'un pays.</w:t>
      </w:r>
    </w:p>
    <w:p w:rsidR="00D20F39" w:rsidRPr="0081683F" w:rsidRDefault="00F638CE" w:rsidP="00B078D2">
      <w:pPr>
        <w:pStyle w:val="Corpsdetexte"/>
        <w:spacing w:before="240" w:line="276" w:lineRule="auto"/>
        <w:jc w:val="both"/>
        <w:rPr>
          <w:rFonts w:asciiTheme="minorHAnsi" w:hAnsiTheme="minorHAnsi"/>
          <w:sz w:val="22"/>
        </w:rPr>
      </w:pPr>
      <w:r w:rsidRPr="0081683F">
        <w:rPr>
          <w:rFonts w:asciiTheme="minorHAnsi" w:hAnsiTheme="minorHAnsi"/>
          <w:sz w:val="22"/>
        </w:rPr>
        <w:t>Le CSFEF rappelle enfin la nécessité de défendre le patrimoine commun attaché à la langue française et les valeurs qu'elle véhicule, et ce à travers l'éducation.</w:t>
      </w:r>
    </w:p>
    <w:p w:rsidR="00D20F39" w:rsidRPr="0081683F" w:rsidRDefault="00D20F39" w:rsidP="00B078D2">
      <w:pPr>
        <w:pStyle w:val="Corpsdetexte"/>
        <w:spacing w:before="240" w:line="276" w:lineRule="auto"/>
        <w:jc w:val="both"/>
        <w:rPr>
          <w:rFonts w:asciiTheme="minorHAnsi" w:hAnsiTheme="minorHAnsi"/>
          <w:sz w:val="22"/>
        </w:rPr>
      </w:pPr>
      <w:r w:rsidRPr="0081683F">
        <w:rPr>
          <w:rFonts w:asciiTheme="minorHAnsi" w:hAnsiTheme="minorHAnsi"/>
          <w:sz w:val="22"/>
        </w:rPr>
        <w:t>Le CSFEF vous prie de bien vouloir agréer, Mesdames et messieurs les ministres de l'éducation et des gouvernements de la francophonie, l’expression de notre très haute considération.</w:t>
      </w:r>
    </w:p>
    <w:p w:rsidR="0062242F" w:rsidRDefault="0062242F">
      <w:pPr>
        <w:pStyle w:val="Corpsdetexte"/>
        <w:jc w:val="both"/>
        <w:rPr>
          <w:rFonts w:asciiTheme="minorHAnsi" w:hAnsiTheme="minorHAnsi"/>
          <w:sz w:val="22"/>
          <w:szCs w:val="22"/>
        </w:rPr>
      </w:pPr>
    </w:p>
    <w:p w:rsidR="00D31C74" w:rsidRPr="00B078D2" w:rsidRDefault="00B078D2" w:rsidP="0019437C">
      <w:pPr>
        <w:pStyle w:val="Corpsdetexte"/>
        <w:spacing w:after="0"/>
        <w:jc w:val="center"/>
        <w:rPr>
          <w:rFonts w:asciiTheme="minorHAnsi" w:hAnsiTheme="minorHAnsi"/>
          <w:b/>
          <w:smallCaps/>
          <w:kern w:val="22"/>
          <w:sz w:val="22"/>
          <w:szCs w:val="22"/>
        </w:rPr>
      </w:pPr>
      <w:r w:rsidRPr="00B078D2">
        <w:rPr>
          <w:rFonts w:asciiTheme="minorHAnsi" w:hAnsiTheme="minorHAnsi"/>
          <w:b/>
          <w:smallCaps/>
          <w:kern w:val="22"/>
          <w:sz w:val="22"/>
          <w:szCs w:val="22"/>
        </w:rPr>
        <w:t>Les Membres du Bureau du CSFEF</w:t>
      </w:r>
      <w:r w:rsidR="0055761C">
        <w:rPr>
          <w:rFonts w:asciiTheme="minorHAnsi" w:hAnsiTheme="minorHAnsi"/>
          <w:b/>
          <w:smallCaps/>
          <w:kern w:val="22"/>
          <w:sz w:val="22"/>
          <w:szCs w:val="22"/>
        </w:rPr>
        <w:t xml:space="preserve"> </w:t>
      </w:r>
      <w:r w:rsidR="00463A3D">
        <w:rPr>
          <w:rFonts w:asciiTheme="minorHAnsi" w:hAnsiTheme="minorHAnsi"/>
          <w:b/>
          <w:smallCaps/>
          <w:kern w:val="22"/>
          <w:sz w:val="22"/>
          <w:szCs w:val="22"/>
        </w:rPr>
        <w:t xml:space="preserve"> </w:t>
      </w:r>
    </w:p>
    <w:p w:rsidR="00B078D2" w:rsidRDefault="00B078D2" w:rsidP="0019437C">
      <w:pPr>
        <w:pStyle w:val="Corpsdetexte"/>
        <w:spacing w:after="0"/>
        <w:jc w:val="both"/>
        <w:rPr>
          <w:rFonts w:asciiTheme="minorHAnsi" w:hAnsiTheme="minorHAnsi"/>
          <w:sz w:val="22"/>
          <w:szCs w:val="22"/>
        </w:rPr>
      </w:pPr>
    </w:p>
    <w:p w:rsidR="00B078D2" w:rsidRDefault="00B078D2" w:rsidP="00B078D2">
      <w:pPr>
        <w:pStyle w:val="Corpsdetexte"/>
        <w:jc w:val="center"/>
        <w:rPr>
          <w:rFonts w:asciiTheme="minorHAnsi" w:hAnsiTheme="minorHAnsi"/>
          <w:sz w:val="22"/>
          <w:szCs w:val="22"/>
        </w:rPr>
      </w:pPr>
      <w:r>
        <w:rPr>
          <w:noProof/>
          <w:lang w:eastAsia="fr-FR" w:bidi="ar-SA"/>
        </w:rPr>
        <w:drawing>
          <wp:inline distT="0" distB="0" distL="0" distR="0" wp14:anchorId="36916C8B" wp14:editId="03FDDF8D">
            <wp:extent cx="2085545" cy="970749"/>
            <wp:effectExtent l="0" t="0" r="0" b="1270"/>
            <wp:docPr id="8" name="Image 1" descr="Logo_fredk_langues_re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fredk_langues_red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35" cy="97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39" w:rsidRPr="00D31C74" w:rsidRDefault="00D20F39" w:rsidP="0062242F">
      <w:pPr>
        <w:pStyle w:val="Corpsdetexte"/>
        <w:jc w:val="center"/>
        <w:rPr>
          <w:rFonts w:asciiTheme="minorHAnsi" w:hAnsiTheme="minorHAnsi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3093"/>
        <w:gridCol w:w="3053"/>
      </w:tblGrid>
      <w:tr w:rsidR="0081683F" w:rsidTr="00D20A57">
        <w:trPr>
          <w:trHeight w:val="1427"/>
        </w:trPr>
        <w:tc>
          <w:tcPr>
            <w:tcW w:w="3140" w:type="dxa"/>
          </w:tcPr>
          <w:p w:rsidR="0081683F" w:rsidRDefault="0062242F" w:rsidP="00E71BDF">
            <w:pPr>
              <w:pStyle w:val="Corpsdetexte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6A08">
              <w:rPr>
                <w:rFonts w:ascii="Calibri" w:hAnsi="Calibri"/>
                <w:b/>
                <w:sz w:val="22"/>
                <w:szCs w:val="22"/>
              </w:rPr>
              <w:t>Roger Ferrari</w:t>
            </w:r>
            <w:r>
              <w:rPr>
                <w:rFonts w:ascii="Calibri" w:hAnsi="Calibri"/>
                <w:sz w:val="22"/>
                <w:szCs w:val="22"/>
              </w:rPr>
              <w:t xml:space="preserve">, Président du </w:t>
            </w:r>
            <w:r w:rsidR="0081683F" w:rsidRPr="0081683F">
              <w:rPr>
                <w:rFonts w:ascii="Calibri" w:hAnsi="Calibri"/>
                <w:sz w:val="22"/>
                <w:szCs w:val="22"/>
              </w:rPr>
              <w:t>CSFEF</w:t>
            </w:r>
          </w:p>
        </w:tc>
        <w:tc>
          <w:tcPr>
            <w:tcW w:w="3093" w:type="dxa"/>
          </w:tcPr>
          <w:p w:rsidR="0081683F" w:rsidRDefault="0062242F" w:rsidP="00151CCC">
            <w:pPr>
              <w:pStyle w:val="Corpsdetexte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56A08">
              <w:rPr>
                <w:rFonts w:ascii="Calibri" w:hAnsi="Calibri" w:cs="Arial"/>
                <w:b/>
                <w:sz w:val="22"/>
              </w:rPr>
              <w:t>Mariama</w:t>
            </w:r>
            <w:proofErr w:type="spellEnd"/>
            <w:r w:rsidRPr="00056A08">
              <w:rPr>
                <w:rFonts w:ascii="Calibri" w:hAnsi="Calibri" w:cs="Arial"/>
                <w:b/>
                <w:sz w:val="22"/>
              </w:rPr>
              <w:t xml:space="preserve"> CHIPKAOU</w:t>
            </w:r>
            <w:r w:rsidRPr="0062242F">
              <w:rPr>
                <w:rFonts w:ascii="Calibri" w:hAnsi="Calibri" w:cs="Arial"/>
                <w:sz w:val="22"/>
              </w:rPr>
              <w:t>, vice-présidente</w:t>
            </w:r>
            <w:r>
              <w:rPr>
                <w:rFonts w:ascii="Calibri" w:hAnsi="Calibri" w:cs="Arial"/>
                <w:sz w:val="22"/>
              </w:rPr>
              <w:t xml:space="preserve"> du CSFEF</w:t>
            </w:r>
            <w:r w:rsidR="00151CCC">
              <w:rPr>
                <w:noProof/>
                <w:lang w:eastAsia="fr-FR" w:bidi="ar-SA"/>
              </w:rPr>
              <w:drawing>
                <wp:inline distT="0" distB="0" distL="0" distR="0" wp14:anchorId="71DBB5C1" wp14:editId="14D89976">
                  <wp:extent cx="965200" cy="504395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50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81683F" w:rsidRDefault="0081683F" w:rsidP="00E71BDF">
            <w:pPr>
              <w:pStyle w:val="Corpsdetexte"/>
              <w:jc w:val="center"/>
              <w:rPr>
                <w:rFonts w:ascii="Calibri" w:hAnsi="Calibri"/>
              </w:rPr>
            </w:pPr>
            <w:r w:rsidRPr="00056A08">
              <w:rPr>
                <w:rFonts w:ascii="Calibri" w:hAnsi="Calibri"/>
                <w:b/>
              </w:rPr>
              <w:t>Jacques Drouet</w:t>
            </w:r>
            <w:r w:rsidRPr="0081683F">
              <w:rPr>
                <w:rFonts w:ascii="Calibri" w:hAnsi="Calibri"/>
              </w:rPr>
              <w:t>, Vice-Président du CSFE</w:t>
            </w:r>
          </w:p>
          <w:p w:rsidR="0081683F" w:rsidRDefault="0062242F" w:rsidP="00FB260F">
            <w:pPr>
              <w:pStyle w:val="Corpsdetexte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fr-FR" w:bidi="ar-SA"/>
              </w:rPr>
              <w:drawing>
                <wp:inline distT="0" distB="0" distL="0" distR="0" wp14:anchorId="54841085" wp14:editId="697A912F">
                  <wp:extent cx="1053630" cy="666750"/>
                  <wp:effectExtent l="0" t="0" r="0" b="0"/>
                  <wp:docPr id="44" name="Image 44" descr="C:\Users\helene-h\Desktop\Signature Jacques DROUE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helene-h\Desktop\Signature Jacques DROUE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63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42F" w:rsidTr="00D20A57">
        <w:tc>
          <w:tcPr>
            <w:tcW w:w="3140" w:type="dxa"/>
          </w:tcPr>
          <w:p w:rsidR="0062242F" w:rsidRDefault="0062242F" w:rsidP="00E71BDF">
            <w:pPr>
              <w:pStyle w:val="Corpsdetexte"/>
              <w:jc w:val="center"/>
              <w:rPr>
                <w:rFonts w:ascii="Calibri" w:hAnsi="Calibri"/>
                <w:sz w:val="22"/>
                <w:szCs w:val="22"/>
              </w:rPr>
            </w:pPr>
            <w:r w:rsidRPr="00056A08">
              <w:rPr>
                <w:rFonts w:ascii="Calibri" w:hAnsi="Calibri"/>
                <w:b/>
                <w:sz w:val="22"/>
                <w:szCs w:val="22"/>
              </w:rPr>
              <w:t>Gabriel Marchand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81683F">
              <w:rPr>
                <w:rFonts w:ascii="Calibri" w:hAnsi="Calibri"/>
                <w:sz w:val="22"/>
                <w:szCs w:val="22"/>
              </w:rPr>
              <w:t xml:space="preserve"> Secrétaire Général</w:t>
            </w:r>
            <w:r>
              <w:rPr>
                <w:rFonts w:ascii="Calibri" w:hAnsi="Calibri"/>
                <w:sz w:val="22"/>
                <w:szCs w:val="22"/>
              </w:rPr>
              <w:t xml:space="preserve"> du</w:t>
            </w:r>
            <w:r w:rsidRPr="0081683F">
              <w:rPr>
                <w:rFonts w:ascii="Calibri" w:hAnsi="Calibri"/>
                <w:sz w:val="22"/>
                <w:szCs w:val="22"/>
              </w:rPr>
              <w:t xml:space="preserve"> CSFE</w:t>
            </w:r>
            <w:r>
              <w:rPr>
                <w:rFonts w:ascii="Calibri" w:hAnsi="Calibri"/>
                <w:sz w:val="22"/>
                <w:szCs w:val="22"/>
              </w:rPr>
              <w:t>F</w:t>
            </w:r>
          </w:p>
          <w:p w:rsidR="0062242F" w:rsidRDefault="0062242F" w:rsidP="008E5FBA">
            <w:pPr>
              <w:pStyle w:val="Corpsdetext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fr-FR" w:bidi="ar-SA"/>
              </w:rPr>
              <w:drawing>
                <wp:anchor distT="0" distB="0" distL="114300" distR="114300" simplePos="0" relativeHeight="251660288" behindDoc="0" locked="0" layoutInCell="1" allowOverlap="1" wp14:anchorId="1E20B43C" wp14:editId="67AF1472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52070</wp:posOffset>
                  </wp:positionV>
                  <wp:extent cx="1482090" cy="499110"/>
                  <wp:effectExtent l="0" t="0" r="3810" b="0"/>
                  <wp:wrapTopAndBottom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49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3" w:type="dxa"/>
          </w:tcPr>
          <w:p w:rsidR="00D20A57" w:rsidRDefault="00D20A57" w:rsidP="00D20A57">
            <w:pPr>
              <w:pStyle w:val="Corpsdetexte"/>
              <w:jc w:val="center"/>
              <w:rPr>
                <w:rFonts w:ascii="Calibri" w:hAnsi="Calibri"/>
              </w:rPr>
            </w:pPr>
            <w:r w:rsidRPr="00056A08">
              <w:rPr>
                <w:rFonts w:ascii="Calibri" w:hAnsi="Calibri"/>
                <w:b/>
              </w:rPr>
              <w:t>Carol Jolin</w:t>
            </w:r>
            <w:r>
              <w:rPr>
                <w:rFonts w:ascii="Calibri" w:hAnsi="Calibri"/>
              </w:rPr>
              <w:t>, trésorier du CSFEF</w:t>
            </w:r>
            <w:r>
              <w:rPr>
                <w:noProof/>
                <w:color w:val="282828"/>
                <w:lang w:eastAsia="fr-FR" w:bidi="ar-SA"/>
              </w:rPr>
              <w:drawing>
                <wp:inline distT="0" distB="0" distL="0" distR="0" wp14:anchorId="42B05186" wp14:editId="0134620B">
                  <wp:extent cx="1543050" cy="393081"/>
                  <wp:effectExtent l="0" t="0" r="0" b="6985"/>
                  <wp:docPr id="3" name="Image 2" descr="https://crd.aefo.on.ca/Documentation/Adj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s://crd.aefo.on.ca/Documentation/Adj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228" cy="39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42F" w:rsidRDefault="0062242F" w:rsidP="0062242F">
            <w:pPr>
              <w:pStyle w:val="Corpsdetexte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3" w:type="dxa"/>
          </w:tcPr>
          <w:p w:rsidR="0062242F" w:rsidRDefault="0062242F" w:rsidP="008E5FBA">
            <w:pPr>
              <w:pStyle w:val="Corpsdetexte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6A08">
              <w:rPr>
                <w:rFonts w:asciiTheme="minorHAnsi" w:hAnsiTheme="minorHAnsi"/>
                <w:b/>
                <w:sz w:val="22"/>
                <w:szCs w:val="22"/>
              </w:rPr>
              <w:t>Louise Chabot</w:t>
            </w:r>
            <w:r>
              <w:rPr>
                <w:rFonts w:asciiTheme="minorHAnsi" w:hAnsiTheme="minorHAnsi"/>
                <w:sz w:val="22"/>
                <w:szCs w:val="22"/>
              </w:rPr>
              <w:t>, représentante du Québec</w:t>
            </w:r>
          </w:p>
          <w:p w:rsidR="0062242F" w:rsidRDefault="0062242F" w:rsidP="008E5FBA">
            <w:pPr>
              <w:pStyle w:val="Corpsdetexte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51A1E3BC" wp14:editId="4AAA95CA">
                  <wp:extent cx="1476375" cy="514350"/>
                  <wp:effectExtent l="0" t="0" r="9525" b="0"/>
                  <wp:docPr id="63" name="Image 63" descr="Scan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can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42F" w:rsidTr="00D20A57">
        <w:trPr>
          <w:trHeight w:val="1623"/>
        </w:trPr>
        <w:tc>
          <w:tcPr>
            <w:tcW w:w="3140" w:type="dxa"/>
          </w:tcPr>
          <w:p w:rsidR="0062242F" w:rsidRDefault="0062242F" w:rsidP="008E5FBA">
            <w:pPr>
              <w:pStyle w:val="Corpsdetexte"/>
              <w:jc w:val="center"/>
              <w:rPr>
                <w:rFonts w:ascii="Calibri" w:hAnsi="Calibri"/>
              </w:rPr>
            </w:pPr>
            <w:r w:rsidRPr="00056A08">
              <w:rPr>
                <w:rFonts w:ascii="Calibri" w:hAnsi="Calibri"/>
                <w:b/>
              </w:rPr>
              <w:t>Michelle Olivier</w:t>
            </w:r>
            <w:r w:rsidR="008B1574">
              <w:rPr>
                <w:rFonts w:ascii="Calibri" w:hAnsi="Calibri"/>
              </w:rPr>
              <w:t>, représente de la France</w:t>
            </w:r>
          </w:p>
          <w:p w:rsidR="0062242F" w:rsidRPr="0081683F" w:rsidRDefault="0062242F" w:rsidP="008E5FBA">
            <w:pPr>
              <w:pStyle w:val="Corpsdetexte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fr-FR" w:bidi="ar-SA"/>
              </w:rPr>
              <w:drawing>
                <wp:inline distT="0" distB="0" distL="0" distR="0" wp14:anchorId="0D413A4E" wp14:editId="1A668699">
                  <wp:extent cx="1200150" cy="519214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19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dxa"/>
          </w:tcPr>
          <w:p w:rsidR="00D20A57" w:rsidRDefault="00D20A57" w:rsidP="00D20A57">
            <w:pPr>
              <w:pStyle w:val="Corpsdetexte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6A08">
              <w:rPr>
                <w:rFonts w:asciiTheme="minorHAnsi" w:hAnsiTheme="minorHAnsi"/>
                <w:b/>
                <w:sz w:val="22"/>
                <w:szCs w:val="22"/>
              </w:rPr>
              <w:t>Driss Salek</w:t>
            </w:r>
            <w:r>
              <w:rPr>
                <w:rFonts w:asciiTheme="minorHAnsi" w:hAnsiTheme="minorHAnsi"/>
                <w:sz w:val="22"/>
                <w:szCs w:val="22"/>
              </w:rPr>
              <w:t>, délégué Afrique du Nord</w:t>
            </w:r>
          </w:p>
          <w:p w:rsidR="00D20A57" w:rsidRDefault="00D20A57" w:rsidP="00D20A57">
            <w:pPr>
              <w:pStyle w:val="Corpsdetexte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fr-FR" w:bidi="ar-SA"/>
              </w:rPr>
              <w:drawing>
                <wp:inline distT="0" distB="0" distL="0" distR="0" wp14:anchorId="6A466143" wp14:editId="290E44B2">
                  <wp:extent cx="895350" cy="604966"/>
                  <wp:effectExtent l="0" t="0" r="0" b="5080"/>
                  <wp:docPr id="2" name="Image 2" descr="C:\Users\helene-h\Desktop\csfef-lettr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lene-h\Desktop\csfef-lettre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A57" w:rsidRPr="0081683F" w:rsidRDefault="00D20A57" w:rsidP="0062242F">
            <w:pPr>
              <w:pStyle w:val="Corpsdetexte"/>
              <w:jc w:val="center"/>
              <w:rPr>
                <w:rFonts w:ascii="Calibri" w:hAnsi="Calibri"/>
              </w:rPr>
            </w:pPr>
          </w:p>
        </w:tc>
        <w:tc>
          <w:tcPr>
            <w:tcW w:w="3053" w:type="dxa"/>
          </w:tcPr>
          <w:p w:rsidR="0062242F" w:rsidRDefault="0062242F" w:rsidP="0062242F">
            <w:pPr>
              <w:pStyle w:val="Corpsdetexte"/>
              <w:jc w:val="center"/>
              <w:rPr>
                <w:rFonts w:ascii="Calibri" w:hAnsi="Calibri"/>
              </w:rPr>
            </w:pPr>
            <w:r w:rsidRPr="00056A08">
              <w:rPr>
                <w:rFonts w:ascii="Calibri" w:hAnsi="Calibri"/>
                <w:b/>
              </w:rPr>
              <w:t>Georges Pasquier</w:t>
            </w:r>
            <w:r>
              <w:rPr>
                <w:rFonts w:ascii="Calibri" w:hAnsi="Calibri"/>
              </w:rPr>
              <w:t>, représentant du SER (Suisse)</w:t>
            </w:r>
          </w:p>
          <w:p w:rsidR="0062242F" w:rsidRPr="0081683F" w:rsidRDefault="0062242F" w:rsidP="0062242F">
            <w:pPr>
              <w:pStyle w:val="Corpsdetext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fr-FR" w:bidi="ar-SA"/>
              </w:rPr>
              <w:drawing>
                <wp:inline distT="0" distB="0" distL="0" distR="0" wp14:anchorId="236E3616" wp14:editId="561DA02A">
                  <wp:extent cx="1114425" cy="514350"/>
                  <wp:effectExtent l="0" t="0" r="9525" b="0"/>
                  <wp:docPr id="69" name="Image 69" descr="C:\Users\helene-h\Desktop\GRIFFE G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helene-h\Desktop\GRIFFE G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42F" w:rsidRPr="00E71BDF" w:rsidTr="00D20A57">
        <w:trPr>
          <w:trHeight w:val="786"/>
        </w:trPr>
        <w:tc>
          <w:tcPr>
            <w:tcW w:w="3140" w:type="dxa"/>
          </w:tcPr>
          <w:p w:rsidR="0062242F" w:rsidRPr="00E71BDF" w:rsidRDefault="0062242F" w:rsidP="0062242F">
            <w:pPr>
              <w:pStyle w:val="Corpsdetext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93" w:type="dxa"/>
          </w:tcPr>
          <w:p w:rsidR="00D20A57" w:rsidRDefault="00D20A57" w:rsidP="00D20A57">
            <w:pPr>
              <w:pStyle w:val="Corpsdetexte"/>
              <w:jc w:val="center"/>
              <w:rPr>
                <w:rFonts w:asciiTheme="minorHAnsi" w:hAnsiTheme="minorHAnsi"/>
                <w:noProof/>
                <w:sz w:val="22"/>
                <w:szCs w:val="22"/>
                <w:lang w:eastAsia="fr-FR" w:bidi="ar-SA"/>
              </w:rPr>
            </w:pPr>
          </w:p>
          <w:p w:rsidR="00A17A30" w:rsidRDefault="00A17A30" w:rsidP="0062242F">
            <w:pPr>
              <w:pStyle w:val="Corpsdetexte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078D2" w:rsidRPr="00E71BDF" w:rsidRDefault="00B078D2" w:rsidP="003238BA">
            <w:pPr>
              <w:pStyle w:val="Corpsdetext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3" w:type="dxa"/>
          </w:tcPr>
          <w:p w:rsidR="0062242F" w:rsidRPr="00E71BDF" w:rsidRDefault="0062242F" w:rsidP="0081683F">
            <w:pPr>
              <w:pStyle w:val="Corpsdetexte"/>
              <w:rPr>
                <w:rFonts w:asciiTheme="minorHAnsi" w:hAnsiTheme="minorHAnsi"/>
              </w:rPr>
            </w:pPr>
          </w:p>
        </w:tc>
      </w:tr>
    </w:tbl>
    <w:p w:rsidR="00D20F39" w:rsidRDefault="00D20F39" w:rsidP="00B078D2">
      <w:pPr>
        <w:pStyle w:val="Corpsdetexte"/>
      </w:pPr>
      <w:bookmarkStart w:id="0" w:name="_GoBack"/>
      <w:bookmarkEnd w:id="0"/>
    </w:p>
    <w:sectPr w:rsidR="00D20F39" w:rsidSect="00B078D2">
      <w:headerReference w:type="default" r:id="rId17"/>
      <w:pgSz w:w="11906" w:h="16838" w:code="9"/>
      <w:pgMar w:top="1134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C5" w:rsidRDefault="009526C5" w:rsidP="009C343B">
      <w:r>
        <w:separator/>
      </w:r>
    </w:p>
  </w:endnote>
  <w:endnote w:type="continuationSeparator" w:id="0">
    <w:p w:rsidR="009526C5" w:rsidRDefault="009526C5" w:rsidP="009C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C5" w:rsidRDefault="009526C5" w:rsidP="009C343B">
      <w:r>
        <w:separator/>
      </w:r>
    </w:p>
  </w:footnote>
  <w:footnote w:type="continuationSeparator" w:id="0">
    <w:p w:rsidR="009526C5" w:rsidRDefault="009526C5" w:rsidP="009C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3B" w:rsidRDefault="0062242F">
    <w:pPr>
      <w:pStyle w:val="En-tte"/>
    </w:pPr>
    <w:r>
      <w:rPr>
        <w:noProof/>
        <w:lang w:eastAsia="fr-FR" w:bidi="ar-SA"/>
      </w:rPr>
      <w:drawing>
        <wp:inline distT="0" distB="0" distL="0" distR="0" wp14:anchorId="02140A14" wp14:editId="55D35591">
          <wp:extent cx="5762625" cy="1095375"/>
          <wp:effectExtent l="0" t="0" r="9525" b="9525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39"/>
    <w:rsid w:val="00056A08"/>
    <w:rsid w:val="00151CCC"/>
    <w:rsid w:val="0017120F"/>
    <w:rsid w:val="0019437C"/>
    <w:rsid w:val="00197A20"/>
    <w:rsid w:val="00227D7D"/>
    <w:rsid w:val="002A5568"/>
    <w:rsid w:val="003238BA"/>
    <w:rsid w:val="003D031B"/>
    <w:rsid w:val="00463A3D"/>
    <w:rsid w:val="004C5989"/>
    <w:rsid w:val="004D1C98"/>
    <w:rsid w:val="00543123"/>
    <w:rsid w:val="0054356D"/>
    <w:rsid w:val="0055761C"/>
    <w:rsid w:val="0062242F"/>
    <w:rsid w:val="006672BF"/>
    <w:rsid w:val="0074722C"/>
    <w:rsid w:val="007B67BA"/>
    <w:rsid w:val="0081683F"/>
    <w:rsid w:val="008B1574"/>
    <w:rsid w:val="009526C5"/>
    <w:rsid w:val="009C343B"/>
    <w:rsid w:val="00A17326"/>
    <w:rsid w:val="00A17A30"/>
    <w:rsid w:val="00A72767"/>
    <w:rsid w:val="00B078D2"/>
    <w:rsid w:val="00B53FD3"/>
    <w:rsid w:val="00BB7BC3"/>
    <w:rsid w:val="00BF520C"/>
    <w:rsid w:val="00C05E70"/>
    <w:rsid w:val="00CD5EC0"/>
    <w:rsid w:val="00D20A57"/>
    <w:rsid w:val="00D20F39"/>
    <w:rsid w:val="00D31C74"/>
    <w:rsid w:val="00E56681"/>
    <w:rsid w:val="00E71BDF"/>
    <w:rsid w:val="00F638CE"/>
    <w:rsid w:val="00FB04DE"/>
    <w:rsid w:val="00F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  <w:iCs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Marquedecommentaire">
    <w:name w:val="annotation reference"/>
    <w:uiPriority w:val="99"/>
    <w:semiHidden/>
    <w:unhideWhenUsed/>
    <w:rsid w:val="00FB04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04DE"/>
    <w:rPr>
      <w:sz w:val="20"/>
      <w:szCs w:val="18"/>
    </w:rPr>
  </w:style>
  <w:style w:type="character" w:customStyle="1" w:styleId="CommentaireCar">
    <w:name w:val="Commentaire Car"/>
    <w:link w:val="Commentaire"/>
    <w:uiPriority w:val="99"/>
    <w:semiHidden/>
    <w:rsid w:val="00FB04DE"/>
    <w:rPr>
      <w:rFonts w:eastAsia="SimSun" w:cs="Mangal"/>
      <w:kern w:val="1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04D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B04DE"/>
    <w:rPr>
      <w:rFonts w:eastAsia="SimSun" w:cs="Mangal"/>
      <w:b/>
      <w:bCs/>
      <w:kern w:val="1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4DE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FB04DE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CorpsdetexteCar">
    <w:name w:val="Corps de texte Car"/>
    <w:link w:val="Corpsdetexte"/>
    <w:rsid w:val="00D20F39"/>
    <w:rPr>
      <w:rFonts w:eastAsia="SimSun" w:cs="Mangal"/>
      <w:kern w:val="1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81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343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C343B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9C343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C343B"/>
    <w:rPr>
      <w:rFonts w:eastAsia="SimSu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  <w:iCs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Marquedecommentaire">
    <w:name w:val="annotation reference"/>
    <w:uiPriority w:val="99"/>
    <w:semiHidden/>
    <w:unhideWhenUsed/>
    <w:rsid w:val="00FB04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04DE"/>
    <w:rPr>
      <w:sz w:val="20"/>
      <w:szCs w:val="18"/>
    </w:rPr>
  </w:style>
  <w:style w:type="character" w:customStyle="1" w:styleId="CommentaireCar">
    <w:name w:val="Commentaire Car"/>
    <w:link w:val="Commentaire"/>
    <w:uiPriority w:val="99"/>
    <w:semiHidden/>
    <w:rsid w:val="00FB04DE"/>
    <w:rPr>
      <w:rFonts w:eastAsia="SimSun" w:cs="Mangal"/>
      <w:kern w:val="1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04D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B04DE"/>
    <w:rPr>
      <w:rFonts w:eastAsia="SimSun" w:cs="Mangal"/>
      <w:b/>
      <w:bCs/>
      <w:kern w:val="1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4DE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FB04DE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CorpsdetexteCar">
    <w:name w:val="Corps de texte Car"/>
    <w:link w:val="Corpsdetexte"/>
    <w:rsid w:val="00D20F39"/>
    <w:rPr>
      <w:rFonts w:eastAsia="SimSun" w:cs="Mangal"/>
      <w:kern w:val="1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81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343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C343B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9C343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C343B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VCBZRFKFNJNY.IMAGE.png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9.tif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e-h\AppData\Local\Microsoft\Windows\Temporary%20Internet%20Files\Content.Outlook\F930DSNM\Lettre%20CONFEM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CONFEMEN.dot</Template>
  <TotalTime>0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helene-h</dc:creator>
  <cp:lastModifiedBy>helene-h</cp:lastModifiedBy>
  <cp:revision>2</cp:revision>
  <cp:lastPrinted>2014-06-26T14:10:00Z</cp:lastPrinted>
  <dcterms:created xsi:type="dcterms:W3CDTF">2014-07-02T16:21:00Z</dcterms:created>
  <dcterms:modified xsi:type="dcterms:W3CDTF">2014-07-02T16:21:00Z</dcterms:modified>
</cp:coreProperties>
</file>